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D73" w:rsidRDefault="00D31D73" w:rsidP="009E1201">
      <w:pPr>
        <w:jc w:val="both"/>
        <w:rPr>
          <w:lang w:val="ro-RO"/>
        </w:rPr>
      </w:pPr>
    </w:p>
    <w:p w:rsidR="00465B7B" w:rsidRPr="00383777" w:rsidRDefault="00465B7B" w:rsidP="009E1201">
      <w:pPr>
        <w:jc w:val="center"/>
        <w:rPr>
          <w:rStyle w:val="apple-converted-space"/>
          <w:rFonts w:ascii="Arial" w:hAnsi="Arial" w:cs="Arial"/>
          <w:b/>
          <w:bCs/>
          <w:sz w:val="36"/>
          <w:szCs w:val="36"/>
          <w:lang w:val="ro-MD"/>
        </w:rPr>
      </w:pPr>
      <w:r w:rsidRPr="00383777">
        <w:rPr>
          <w:rStyle w:val="apple-converted-space"/>
          <w:rFonts w:ascii="Arial" w:hAnsi="Arial" w:cs="Arial"/>
          <w:b/>
          <w:bCs/>
          <w:sz w:val="36"/>
          <w:szCs w:val="36"/>
          <w:lang w:val="ro-MD"/>
        </w:rPr>
        <w:t>Centrul de Investiga</w:t>
      </w:r>
      <w:r w:rsidRPr="00383777">
        <w:rPr>
          <w:rStyle w:val="apple-converted-space"/>
          <w:rFonts w:ascii="Arial" w:hAnsi="Arial" w:cs="Arial"/>
          <w:sz w:val="36"/>
          <w:szCs w:val="36"/>
          <w:lang w:val="ro-MD"/>
        </w:rPr>
        <w:t>ț</w:t>
      </w:r>
      <w:r w:rsidRPr="00383777">
        <w:rPr>
          <w:rStyle w:val="apple-converted-space"/>
          <w:rFonts w:ascii="Arial" w:hAnsi="Arial" w:cs="Arial"/>
          <w:b/>
          <w:bCs/>
          <w:sz w:val="36"/>
          <w:szCs w:val="36"/>
          <w:lang w:val="ro-MD"/>
        </w:rPr>
        <w:t>ii Jurnalistice</w:t>
      </w:r>
    </w:p>
    <w:p w:rsidR="00465B7B" w:rsidRPr="00383777" w:rsidRDefault="00465B7B" w:rsidP="009E1201">
      <w:pPr>
        <w:jc w:val="center"/>
        <w:rPr>
          <w:rStyle w:val="apple-converted-space"/>
          <w:rFonts w:ascii="Arial" w:hAnsi="Arial" w:cs="Arial"/>
          <w:b/>
          <w:bCs/>
          <w:sz w:val="24"/>
          <w:szCs w:val="24"/>
          <w:lang w:val="ro-MD"/>
        </w:rPr>
      </w:pPr>
      <w:r w:rsidRPr="00383777">
        <w:rPr>
          <w:rStyle w:val="apple-converted-space"/>
          <w:rFonts w:ascii="Arial" w:hAnsi="Arial" w:cs="Arial"/>
          <w:b/>
          <w:bCs/>
          <w:sz w:val="24"/>
          <w:szCs w:val="24"/>
          <w:lang w:val="ro-MD"/>
        </w:rPr>
        <w:t>RAPORT ANUAL DE ACTIVITATE 2017</w:t>
      </w:r>
    </w:p>
    <w:p w:rsidR="00465B7B" w:rsidRPr="00383777" w:rsidRDefault="00465B7B" w:rsidP="009E1201">
      <w:pPr>
        <w:jc w:val="both"/>
        <w:rPr>
          <w:rStyle w:val="apple-converted-space"/>
          <w:rFonts w:ascii="Arial" w:hAnsi="Arial" w:cs="Arial"/>
          <w:b/>
          <w:bCs/>
          <w:sz w:val="24"/>
          <w:szCs w:val="24"/>
          <w:lang w:val="ro-MD"/>
        </w:rPr>
      </w:pPr>
      <w:r w:rsidRPr="00383777">
        <w:rPr>
          <w:rStyle w:val="apple-converted-space"/>
          <w:rFonts w:ascii="Arial" w:hAnsi="Arial" w:cs="Arial"/>
          <w:b/>
          <w:bCs/>
          <w:sz w:val="24"/>
          <w:szCs w:val="24"/>
          <w:lang w:val="ro-MD"/>
        </w:rPr>
        <w:t>Centrul de Investigații Jurnalistice (CIJM) activează constant, având  scopul de a promova jurnalismul de investigație de calitate, a educa jurnaliștii în spiritului jurnalismului deontologic, profesionist, a promova accesul la informația de interes public, schimbări de legislație în favoarea libertății presei, dar și de a informa activ cetățenii, a forma opinia publică și a pune presiuni pe autorități în cele mai importante probleme și chestiuni de interes public sporit. Pe durata celor 14 ani de activitate, CIJM a  desfăşurat campanii media anticorupţie și privind drepturile omului,  în care a realizat peste 500 anchete de presă la teme despre corupţie, abuzuri admise de funcţionarii public, demnitari, încălcări ale drepturilor omului, discriminare, drepturile copilului, publicate și difuzate în zeci de medii de informare. CIJM a dezvoltat o rețea a jurnaliștilor de investigație pe întreg teritorul R.Moldova și a stabilit colaborari cu jurnaliști din Ucraina și România, cu care a realizat anchete transfrontaliere, dar și cu jurnaliști din alte țări.</w:t>
      </w:r>
    </w:p>
    <w:p w:rsidR="00465B7B" w:rsidRPr="00383777" w:rsidRDefault="00465B7B" w:rsidP="009E1201">
      <w:pPr>
        <w:jc w:val="both"/>
        <w:rPr>
          <w:rStyle w:val="apple-converted-space"/>
          <w:rFonts w:ascii="Arial" w:hAnsi="Arial" w:cs="Arial"/>
          <w:b/>
          <w:sz w:val="24"/>
          <w:szCs w:val="24"/>
          <w:lang w:val="ro-MD"/>
        </w:rPr>
      </w:pPr>
      <w:r w:rsidRPr="00383777">
        <w:rPr>
          <w:rStyle w:val="apple-converted-space"/>
          <w:rFonts w:ascii="Arial" w:hAnsi="Arial" w:cs="Arial"/>
          <w:b/>
          <w:sz w:val="24"/>
          <w:szCs w:val="24"/>
          <w:lang w:val="ro-MD"/>
        </w:rPr>
        <w:t>În anul 2017 activitatea echipei Centrului de Investigații Jurnalistice s-a axat pe următoarele priorități:</w:t>
      </w:r>
    </w:p>
    <w:p w:rsidR="00465B7B" w:rsidRPr="00383777" w:rsidRDefault="00465B7B" w:rsidP="009E1201">
      <w:pPr>
        <w:pStyle w:val="ListParagraph"/>
        <w:numPr>
          <w:ilvl w:val="0"/>
          <w:numId w:val="1"/>
        </w:numPr>
        <w:jc w:val="both"/>
        <w:rPr>
          <w:rStyle w:val="apple-converted-space"/>
          <w:rFonts w:ascii="Arial" w:hAnsi="Arial" w:cs="Arial"/>
          <w:lang w:val="ro-MD"/>
        </w:rPr>
      </w:pPr>
      <w:r w:rsidRPr="00383777">
        <w:rPr>
          <w:rStyle w:val="apple-converted-space"/>
          <w:rFonts w:ascii="Arial" w:hAnsi="Arial" w:cs="Arial"/>
          <w:lang w:val="ro-MD"/>
        </w:rPr>
        <w:t>Promovarea și dezvoltarea jurnalismului de investigație profesionist și independent în presa autohtona;</w:t>
      </w:r>
    </w:p>
    <w:p w:rsidR="00465B7B" w:rsidRPr="00383777" w:rsidRDefault="00465B7B" w:rsidP="009E1201">
      <w:pPr>
        <w:pStyle w:val="ListParagraph"/>
        <w:numPr>
          <w:ilvl w:val="0"/>
          <w:numId w:val="1"/>
        </w:numPr>
        <w:jc w:val="both"/>
        <w:rPr>
          <w:rStyle w:val="apple-converted-space"/>
          <w:rFonts w:ascii="Arial" w:hAnsi="Arial" w:cs="Arial"/>
          <w:lang w:val="ro-MD"/>
        </w:rPr>
      </w:pPr>
      <w:r w:rsidRPr="00383777">
        <w:rPr>
          <w:rStyle w:val="apple-converted-space"/>
          <w:rFonts w:ascii="Arial" w:hAnsi="Arial" w:cs="Arial"/>
          <w:lang w:val="ro-MD"/>
        </w:rPr>
        <w:t>Consolidarea capacității mass-media (inclusiv a jurnaliștilor din stânga Nistrului și UTA Găgăuzia)  în realizarea anchetelor jurnalistice și a materialelor de problemă  pe subiecte de</w:t>
      </w:r>
      <w:r w:rsidRPr="00383777">
        <w:rPr>
          <w:rStyle w:val="apple-converted-space"/>
          <w:rFonts w:ascii="Arial" w:hAnsi="Arial" w:cs="Arial"/>
          <w:lang w:val="ro-RO"/>
        </w:rPr>
        <w:t xml:space="preserve">: </w:t>
      </w:r>
      <w:r w:rsidRPr="00383777">
        <w:rPr>
          <w:rStyle w:val="apple-converted-space"/>
          <w:rFonts w:ascii="Arial" w:hAnsi="Arial" w:cs="Arial"/>
          <w:lang w:val="ro-MD"/>
        </w:rPr>
        <w:t xml:space="preserve">corupție și conflict de interese, crimă organizată, delapidări de fonduri, protecționism, implicarea demnitarilor de stat în activități de corupție, averea ilicită a demnitarilor, achiziții publice, drepturile copilului, probleme de integritate în sistemul de justiție;  </w:t>
      </w:r>
    </w:p>
    <w:p w:rsidR="00465B7B" w:rsidRPr="00383777" w:rsidRDefault="00465B7B" w:rsidP="009E1201">
      <w:pPr>
        <w:pStyle w:val="ListParagraph"/>
        <w:numPr>
          <w:ilvl w:val="0"/>
          <w:numId w:val="1"/>
        </w:numPr>
        <w:jc w:val="both"/>
        <w:rPr>
          <w:rStyle w:val="apple-converted-space"/>
          <w:rFonts w:ascii="Arial" w:hAnsi="Arial" w:cs="Arial"/>
          <w:lang w:val="ro-MD"/>
        </w:rPr>
      </w:pPr>
      <w:r w:rsidRPr="00383777">
        <w:rPr>
          <w:rStyle w:val="apple-converted-space"/>
          <w:rFonts w:ascii="Arial" w:hAnsi="Arial" w:cs="Arial"/>
          <w:lang w:val="ro-MD"/>
        </w:rPr>
        <w:t xml:space="preserve">Consolidarea unei  rețele de reporteri de investigație, care să furnizeze mediilor de informare investigații jurnalistice realizate profesionist și independent;  </w:t>
      </w:r>
    </w:p>
    <w:p w:rsidR="00465B7B" w:rsidRPr="00383777" w:rsidRDefault="00465B7B" w:rsidP="009E1201">
      <w:pPr>
        <w:pStyle w:val="ListParagraph"/>
        <w:numPr>
          <w:ilvl w:val="0"/>
          <w:numId w:val="1"/>
        </w:numPr>
        <w:jc w:val="both"/>
        <w:rPr>
          <w:rStyle w:val="apple-converted-space"/>
          <w:rFonts w:ascii="Arial" w:hAnsi="Arial" w:cs="Arial"/>
          <w:lang w:val="ro-MD"/>
        </w:rPr>
      </w:pPr>
      <w:r w:rsidRPr="00383777">
        <w:rPr>
          <w:rStyle w:val="apple-converted-space"/>
          <w:rFonts w:ascii="Arial" w:hAnsi="Arial" w:cs="Arial"/>
          <w:lang w:val="ro-MD"/>
        </w:rPr>
        <w:t xml:space="preserve">Menținerea și extinderea campaniilor media care promovează  combaterea corupției, utilizarea rațională a banilor publici, respectarea drepturilor omului, inclusiv drepturilor copilului;  </w:t>
      </w:r>
    </w:p>
    <w:p w:rsidR="002E4E33" w:rsidRPr="00383777" w:rsidRDefault="002E4E33" w:rsidP="009E1201">
      <w:pPr>
        <w:pStyle w:val="ListParagraph"/>
        <w:numPr>
          <w:ilvl w:val="0"/>
          <w:numId w:val="1"/>
        </w:numPr>
        <w:jc w:val="both"/>
        <w:rPr>
          <w:rStyle w:val="apple-converted-space"/>
          <w:rFonts w:ascii="Arial" w:hAnsi="Arial" w:cs="Arial"/>
          <w:lang w:val="ro-MD"/>
        </w:rPr>
      </w:pPr>
      <w:r w:rsidRPr="00383777">
        <w:rPr>
          <w:rStyle w:val="apple-converted-space"/>
          <w:rFonts w:ascii="Arial" w:hAnsi="Arial" w:cs="Arial"/>
          <w:lang w:val="ro-MD"/>
        </w:rPr>
        <w:t xml:space="preserve">Acordarea asistenței juridice jurnaliștilor de investigație;    </w:t>
      </w:r>
    </w:p>
    <w:p w:rsidR="00465B7B" w:rsidRPr="00383777" w:rsidRDefault="00465B7B" w:rsidP="009E1201">
      <w:pPr>
        <w:pStyle w:val="ListParagraph"/>
        <w:numPr>
          <w:ilvl w:val="0"/>
          <w:numId w:val="1"/>
        </w:numPr>
        <w:jc w:val="both"/>
        <w:rPr>
          <w:rStyle w:val="apple-converted-space"/>
          <w:rFonts w:ascii="Arial" w:hAnsi="Arial" w:cs="Arial"/>
          <w:lang w:val="ro-MD"/>
        </w:rPr>
      </w:pPr>
      <w:r w:rsidRPr="00383777">
        <w:rPr>
          <w:rStyle w:val="apple-converted-space"/>
          <w:rFonts w:ascii="Arial" w:hAnsi="Arial" w:cs="Arial"/>
          <w:lang w:val="ro-MD"/>
        </w:rPr>
        <w:t>O atenție sporită a fost acordat</w:t>
      </w:r>
      <w:r w:rsidRPr="00383777">
        <w:rPr>
          <w:rStyle w:val="apple-converted-space"/>
          <w:rFonts w:ascii="Arial" w:hAnsi="Arial" w:cs="Arial"/>
          <w:lang w:val="ro-RO"/>
        </w:rPr>
        <w:t>ă tematici</w:t>
      </w:r>
      <w:r w:rsidR="002E4E33" w:rsidRPr="00383777">
        <w:rPr>
          <w:rStyle w:val="apple-converted-space"/>
          <w:rFonts w:ascii="Arial" w:hAnsi="Arial" w:cs="Arial"/>
          <w:lang w:val="ro-RO"/>
        </w:rPr>
        <w:t xml:space="preserve">lor integrității în sistemul de justiție și </w:t>
      </w:r>
      <w:r w:rsidRPr="00383777">
        <w:rPr>
          <w:rStyle w:val="apple-converted-space"/>
          <w:rFonts w:ascii="Arial" w:hAnsi="Arial" w:cs="Arial"/>
          <w:lang w:val="ro-RO"/>
        </w:rPr>
        <w:t xml:space="preserve">finanțării partidelor politice și </w:t>
      </w:r>
      <w:r w:rsidRPr="00383777">
        <w:rPr>
          <w:rStyle w:val="apple-converted-space"/>
          <w:rFonts w:ascii="Arial" w:hAnsi="Arial" w:cs="Arial"/>
          <w:lang w:val="ro-MD"/>
        </w:rPr>
        <w:t>campani</w:t>
      </w:r>
      <w:r w:rsidR="002E4E33" w:rsidRPr="00383777">
        <w:rPr>
          <w:rStyle w:val="apple-converted-space"/>
          <w:rFonts w:ascii="Arial" w:hAnsi="Arial" w:cs="Arial"/>
          <w:lang w:val="ro-MD"/>
        </w:rPr>
        <w:t xml:space="preserve">lor </w:t>
      </w:r>
      <w:r w:rsidRPr="00383777">
        <w:rPr>
          <w:rStyle w:val="apple-converted-space"/>
          <w:rFonts w:ascii="Arial" w:hAnsi="Arial" w:cs="Arial"/>
          <w:lang w:val="ro-MD"/>
        </w:rPr>
        <w:t>electorale;</w:t>
      </w:r>
    </w:p>
    <w:p w:rsidR="00465B7B" w:rsidRPr="00383777" w:rsidRDefault="00465B7B" w:rsidP="009E1201">
      <w:pPr>
        <w:pStyle w:val="ListParagraph"/>
        <w:numPr>
          <w:ilvl w:val="0"/>
          <w:numId w:val="1"/>
        </w:numPr>
        <w:jc w:val="both"/>
        <w:rPr>
          <w:rStyle w:val="apple-converted-space"/>
          <w:rFonts w:ascii="Arial" w:hAnsi="Arial" w:cs="Arial"/>
          <w:lang w:val="ro-MD"/>
        </w:rPr>
      </w:pPr>
      <w:r w:rsidRPr="00383777">
        <w:rPr>
          <w:rStyle w:val="apple-converted-space"/>
          <w:rFonts w:ascii="Arial" w:hAnsi="Arial" w:cs="Arial"/>
          <w:lang w:val="ro-MD"/>
        </w:rPr>
        <w:lastRenderedPageBreak/>
        <w:t xml:space="preserve">Menținerea și dezvoltarea a patru pagini web: </w:t>
      </w:r>
      <w:hyperlink r:id="rId5" w:history="1">
        <w:r w:rsidRPr="00383777">
          <w:rPr>
            <w:rStyle w:val="Hyperlink"/>
            <w:rFonts w:ascii="Arial" w:hAnsi="Arial" w:cs="Arial"/>
            <w:lang w:val="ro-MD"/>
          </w:rPr>
          <w:t>www.investigatii.md</w:t>
        </w:r>
      </w:hyperlink>
      <w:r w:rsidRPr="00383777">
        <w:rPr>
          <w:rStyle w:val="apple-converted-space"/>
          <w:rFonts w:ascii="Arial" w:hAnsi="Arial" w:cs="Arial"/>
          <w:lang w:val="ro-MD"/>
        </w:rPr>
        <w:t xml:space="preserve">, </w:t>
      </w:r>
      <w:hyperlink r:id="rId6" w:history="1">
        <w:r w:rsidRPr="00383777">
          <w:rPr>
            <w:rStyle w:val="Hyperlink"/>
            <w:rFonts w:ascii="Arial" w:hAnsi="Arial" w:cs="Arial"/>
            <w:lang w:val="ro-MD"/>
          </w:rPr>
          <w:t>www.anticoruptie.md</w:t>
        </w:r>
      </w:hyperlink>
      <w:r w:rsidRPr="00383777">
        <w:rPr>
          <w:rStyle w:val="apple-converted-space"/>
          <w:rFonts w:ascii="Arial" w:hAnsi="Arial" w:cs="Arial"/>
          <w:lang w:val="ro-MD"/>
        </w:rPr>
        <w:t xml:space="preserve">, </w:t>
      </w:r>
      <w:hyperlink r:id="rId7" w:history="1">
        <w:r w:rsidRPr="00383777">
          <w:rPr>
            <w:rStyle w:val="Hyperlink"/>
            <w:rFonts w:ascii="Arial" w:hAnsi="Arial" w:cs="Arial"/>
            <w:lang w:val="ro-MD"/>
          </w:rPr>
          <w:t>www.medialab.md</w:t>
        </w:r>
      </w:hyperlink>
      <w:r w:rsidRPr="00383777">
        <w:rPr>
          <w:rStyle w:val="apple-converted-space"/>
          <w:rFonts w:ascii="Arial" w:hAnsi="Arial" w:cs="Arial"/>
          <w:lang w:val="ro-MD"/>
        </w:rPr>
        <w:t xml:space="preserve"> și </w:t>
      </w:r>
      <w:hyperlink r:id="rId8" w:history="1">
        <w:r w:rsidRPr="00383777">
          <w:rPr>
            <w:rStyle w:val="Hyperlink"/>
            <w:rFonts w:ascii="Arial" w:hAnsi="Arial" w:cs="Arial"/>
            <w:lang w:val="ro-MD"/>
          </w:rPr>
          <w:t>www.medisource.info</w:t>
        </w:r>
      </w:hyperlink>
      <w:r w:rsidRPr="00383777">
        <w:rPr>
          <w:rStyle w:val="apple-converted-space"/>
          <w:rFonts w:ascii="Arial" w:hAnsi="Arial" w:cs="Arial"/>
          <w:lang w:val="ro-MD"/>
        </w:rPr>
        <w:t xml:space="preserve">. </w:t>
      </w:r>
    </w:p>
    <w:p w:rsidR="00465B7B" w:rsidRPr="00383777" w:rsidRDefault="00465B7B" w:rsidP="009E1201">
      <w:pPr>
        <w:pStyle w:val="ListParagraph"/>
        <w:numPr>
          <w:ilvl w:val="0"/>
          <w:numId w:val="1"/>
        </w:numPr>
        <w:jc w:val="both"/>
        <w:rPr>
          <w:rStyle w:val="apple-converted-space"/>
          <w:rFonts w:ascii="Arial" w:hAnsi="Arial" w:cs="Arial"/>
          <w:lang w:val="ro-MD"/>
        </w:rPr>
      </w:pPr>
      <w:r w:rsidRPr="00383777">
        <w:rPr>
          <w:rStyle w:val="apple-converted-space"/>
          <w:rFonts w:ascii="Arial" w:hAnsi="Arial" w:cs="Arial"/>
          <w:lang w:val="ro-MD"/>
        </w:rPr>
        <w:t xml:space="preserve"> Oferirea unei platforme anticorupție cetățenilor pentru sesizarea cazurilor de corupție. </w:t>
      </w:r>
    </w:p>
    <w:p w:rsidR="00465B7B" w:rsidRPr="00383777" w:rsidRDefault="00465B7B" w:rsidP="009E1201">
      <w:pPr>
        <w:pStyle w:val="ListParagraph"/>
        <w:jc w:val="both"/>
        <w:rPr>
          <w:rStyle w:val="apple-converted-space"/>
          <w:rFonts w:ascii="Arial" w:hAnsi="Arial" w:cs="Arial"/>
          <w:lang w:val="ro-MD"/>
        </w:rPr>
      </w:pPr>
      <w:r w:rsidRPr="00383777">
        <w:rPr>
          <w:rStyle w:val="apple-converted-space"/>
          <w:rFonts w:ascii="Arial" w:hAnsi="Arial" w:cs="Arial"/>
          <w:lang w:val="ro-MD"/>
        </w:rPr>
        <w:t xml:space="preserve">     </w:t>
      </w:r>
    </w:p>
    <w:p w:rsidR="008D664A" w:rsidRPr="00383777" w:rsidRDefault="008D664A" w:rsidP="009E1201">
      <w:pPr>
        <w:jc w:val="both"/>
        <w:rPr>
          <w:rStyle w:val="apple-converted-space"/>
          <w:rFonts w:ascii="Arial" w:hAnsi="Arial" w:cs="Arial"/>
          <w:b/>
          <w:sz w:val="24"/>
          <w:szCs w:val="24"/>
          <w:lang w:val="ro-MD"/>
        </w:rPr>
      </w:pPr>
      <w:r w:rsidRPr="00383777">
        <w:rPr>
          <w:rStyle w:val="apple-converted-space"/>
          <w:rFonts w:ascii="Arial" w:hAnsi="Arial" w:cs="Arial"/>
          <w:sz w:val="24"/>
          <w:szCs w:val="24"/>
          <w:lang w:val="ro-MD"/>
        </w:rPr>
        <w:t xml:space="preserve">         </w:t>
      </w:r>
      <w:r w:rsidRPr="00383777">
        <w:rPr>
          <w:rStyle w:val="apple-converted-space"/>
          <w:rFonts w:ascii="Arial" w:hAnsi="Arial" w:cs="Arial"/>
          <w:b/>
          <w:sz w:val="24"/>
          <w:szCs w:val="24"/>
          <w:lang w:val="ro-MD"/>
        </w:rPr>
        <w:t xml:space="preserve">Pe parcursul anului 2017 echipa CIJM a realizat: </w:t>
      </w:r>
    </w:p>
    <w:p w:rsidR="008D664A" w:rsidRPr="00383777" w:rsidRDefault="006222B9" w:rsidP="009E1201">
      <w:pPr>
        <w:jc w:val="both"/>
        <w:rPr>
          <w:rStyle w:val="apple-converted-space"/>
          <w:rFonts w:ascii="Arial" w:hAnsi="Arial" w:cs="Arial"/>
          <w:sz w:val="24"/>
          <w:szCs w:val="24"/>
          <w:lang w:val="ro-MD"/>
        </w:rPr>
      </w:pPr>
      <w:r>
        <w:rPr>
          <w:rStyle w:val="apple-converted-space"/>
          <w:rFonts w:ascii="Arial" w:hAnsi="Arial" w:cs="Arial"/>
          <w:b/>
          <w:bCs/>
          <w:sz w:val="24"/>
          <w:szCs w:val="24"/>
          <w:lang w:val="ro-MD"/>
        </w:rPr>
        <w:t xml:space="preserve">55 </w:t>
      </w:r>
      <w:r w:rsidR="008D664A" w:rsidRPr="00383777">
        <w:rPr>
          <w:rStyle w:val="apple-converted-space"/>
          <w:rFonts w:ascii="Arial" w:hAnsi="Arial" w:cs="Arial"/>
          <w:sz w:val="24"/>
          <w:szCs w:val="24"/>
          <w:lang w:val="ro-MD"/>
        </w:rPr>
        <w:t xml:space="preserve">investigații jurnalistice pe teme de corupție, integritatea funcționarilor publici și politicienilor, criminalitate transfrontalieră, utilizarea frauduloasă și irațională a banilor publici, inclusiv în cadrul achizițiilor publice, </w:t>
      </w:r>
      <w:r w:rsidR="0030081A">
        <w:rPr>
          <w:rStyle w:val="apple-converted-space"/>
          <w:rFonts w:ascii="Arial" w:hAnsi="Arial" w:cs="Arial"/>
          <w:sz w:val="24"/>
          <w:szCs w:val="24"/>
          <w:lang w:val="ro-MD"/>
        </w:rPr>
        <w:t>finan</w:t>
      </w:r>
      <w:r w:rsidR="0030081A">
        <w:rPr>
          <w:rStyle w:val="apple-converted-space"/>
          <w:rFonts w:ascii="Arial" w:hAnsi="Arial" w:cs="Arial"/>
          <w:sz w:val="24"/>
          <w:szCs w:val="24"/>
          <w:lang w:val="ro-RO"/>
        </w:rPr>
        <w:t xml:space="preserve">țarea dubioasă a campaniilor electorale și a partidelor politice, </w:t>
      </w:r>
      <w:r w:rsidR="008D664A" w:rsidRPr="00383777">
        <w:rPr>
          <w:rStyle w:val="apple-converted-space"/>
          <w:rFonts w:ascii="Arial" w:hAnsi="Arial" w:cs="Arial"/>
          <w:sz w:val="24"/>
          <w:szCs w:val="24"/>
          <w:lang w:val="ro-MD"/>
        </w:rPr>
        <w:t>respectarea drepturilor copiilor etc;</w:t>
      </w:r>
    </w:p>
    <w:p w:rsidR="008D664A" w:rsidRPr="00383777" w:rsidRDefault="008D664A" w:rsidP="009E1201">
      <w:pPr>
        <w:jc w:val="both"/>
        <w:rPr>
          <w:rStyle w:val="apple-converted-space"/>
          <w:rFonts w:ascii="Arial" w:hAnsi="Arial" w:cs="Arial"/>
          <w:sz w:val="24"/>
          <w:szCs w:val="24"/>
          <w:lang w:val="ro-MD"/>
        </w:rPr>
      </w:pPr>
      <w:r w:rsidRPr="00383777">
        <w:rPr>
          <w:rStyle w:val="apple-converted-space"/>
          <w:rFonts w:ascii="Arial" w:hAnsi="Arial" w:cs="Arial"/>
          <w:b/>
          <w:bCs/>
          <w:sz w:val="24"/>
          <w:szCs w:val="24"/>
          <w:lang w:val="ro-MD"/>
        </w:rPr>
        <w:t xml:space="preserve">Opt </w:t>
      </w:r>
      <w:r w:rsidRPr="00383777">
        <w:rPr>
          <w:rStyle w:val="apple-converted-space"/>
          <w:rFonts w:ascii="Arial" w:hAnsi="Arial" w:cs="Arial"/>
          <w:sz w:val="24"/>
          <w:szCs w:val="24"/>
          <w:lang w:val="ro-MD"/>
        </w:rPr>
        <w:t>campanii  media, axate pe combaterea corupției, integritatea în serviciul public, integritatea în domeniul justiției,  monitorizarea achizițiilor publice,  respectarea drepturilor copiilor;</w:t>
      </w:r>
    </w:p>
    <w:p w:rsidR="008D664A" w:rsidRPr="00383777" w:rsidRDefault="00275881" w:rsidP="009E1201">
      <w:pPr>
        <w:jc w:val="both"/>
        <w:rPr>
          <w:rStyle w:val="apple-converted-space"/>
          <w:rFonts w:ascii="Arial" w:hAnsi="Arial" w:cs="Arial"/>
          <w:sz w:val="24"/>
          <w:szCs w:val="24"/>
          <w:lang w:val="ro-MD"/>
        </w:rPr>
      </w:pPr>
      <w:r>
        <w:rPr>
          <w:rStyle w:val="apple-converted-space"/>
          <w:rFonts w:ascii="Arial" w:hAnsi="Arial" w:cs="Arial"/>
          <w:b/>
          <w:bCs/>
          <w:sz w:val="24"/>
          <w:szCs w:val="24"/>
          <w:lang w:val="ro-MD"/>
        </w:rPr>
        <w:t xml:space="preserve">24 ședințe ale </w:t>
      </w:r>
      <w:r w:rsidR="008D664A" w:rsidRPr="00383777">
        <w:rPr>
          <w:rStyle w:val="apple-converted-space"/>
          <w:rFonts w:ascii="Arial" w:hAnsi="Arial" w:cs="Arial"/>
          <w:sz w:val="24"/>
          <w:szCs w:val="24"/>
          <w:lang w:val="ro-MD"/>
        </w:rPr>
        <w:t>Clubului Jurnaliștilor de Investigație;</w:t>
      </w:r>
    </w:p>
    <w:p w:rsidR="008D664A" w:rsidRPr="00383777" w:rsidRDefault="00275881" w:rsidP="009E1201">
      <w:pPr>
        <w:jc w:val="both"/>
        <w:rPr>
          <w:rStyle w:val="apple-converted-space"/>
          <w:rFonts w:ascii="Arial" w:hAnsi="Arial" w:cs="Arial"/>
          <w:sz w:val="24"/>
          <w:szCs w:val="24"/>
          <w:lang w:val="ro-MD"/>
        </w:rPr>
      </w:pPr>
      <w:r>
        <w:rPr>
          <w:rStyle w:val="apple-converted-space"/>
          <w:rFonts w:ascii="Arial" w:hAnsi="Arial" w:cs="Arial"/>
          <w:b/>
          <w:sz w:val="24"/>
          <w:szCs w:val="24"/>
          <w:lang w:val="ro-MD"/>
        </w:rPr>
        <w:t>6</w:t>
      </w:r>
      <w:r w:rsidR="008D664A" w:rsidRPr="00383777">
        <w:rPr>
          <w:rStyle w:val="apple-converted-space"/>
          <w:rFonts w:ascii="Arial" w:hAnsi="Arial" w:cs="Arial"/>
          <w:b/>
          <w:sz w:val="24"/>
          <w:szCs w:val="24"/>
          <w:lang w:val="ro-MD"/>
        </w:rPr>
        <w:t xml:space="preserve"> </w:t>
      </w:r>
      <w:r w:rsidR="008D664A" w:rsidRPr="00383777">
        <w:rPr>
          <w:rStyle w:val="apple-converted-space"/>
          <w:rFonts w:ascii="Arial" w:hAnsi="Arial" w:cs="Arial"/>
          <w:sz w:val="24"/>
          <w:szCs w:val="24"/>
          <w:lang w:val="ro-MD"/>
        </w:rPr>
        <w:t xml:space="preserve"> traininguri de instruire pentru jurnaliști de investigație, activiști civici;</w:t>
      </w:r>
    </w:p>
    <w:p w:rsidR="008D664A" w:rsidRPr="00383777" w:rsidRDefault="00CC0FB6" w:rsidP="009E1201">
      <w:pPr>
        <w:jc w:val="both"/>
        <w:rPr>
          <w:rStyle w:val="apple-converted-space"/>
          <w:rFonts w:ascii="Arial" w:hAnsi="Arial" w:cs="Arial"/>
          <w:sz w:val="24"/>
          <w:szCs w:val="24"/>
          <w:lang w:val="ro-MD"/>
        </w:rPr>
      </w:pPr>
      <w:r>
        <w:rPr>
          <w:rStyle w:val="apple-converted-space"/>
          <w:rFonts w:ascii="Arial" w:hAnsi="Arial" w:cs="Arial"/>
          <w:sz w:val="24"/>
          <w:szCs w:val="24"/>
          <w:lang w:val="ro-MD"/>
        </w:rPr>
        <w:t>5</w:t>
      </w:r>
      <w:r w:rsidR="008D664A" w:rsidRPr="00383777">
        <w:rPr>
          <w:rStyle w:val="apple-converted-space"/>
          <w:rFonts w:ascii="Arial" w:hAnsi="Arial" w:cs="Arial"/>
          <w:sz w:val="24"/>
          <w:szCs w:val="24"/>
          <w:lang w:val="ro-MD"/>
        </w:rPr>
        <w:t xml:space="preserve"> mese rotunde </w:t>
      </w:r>
      <w:r w:rsidR="00CA4A5C">
        <w:rPr>
          <w:rStyle w:val="apple-converted-space"/>
          <w:rFonts w:ascii="Arial" w:hAnsi="Arial" w:cs="Arial"/>
          <w:sz w:val="24"/>
          <w:szCs w:val="24"/>
          <w:lang w:val="ro-MD"/>
        </w:rPr>
        <w:t xml:space="preserve">și dezbateri publice </w:t>
      </w:r>
      <w:r w:rsidR="008D664A" w:rsidRPr="00383777">
        <w:rPr>
          <w:rStyle w:val="apple-converted-space"/>
          <w:rFonts w:ascii="Arial" w:hAnsi="Arial" w:cs="Arial"/>
          <w:sz w:val="24"/>
          <w:szCs w:val="24"/>
          <w:lang w:val="ro-MD"/>
        </w:rPr>
        <w:t>pe subiecte de integr</w:t>
      </w:r>
      <w:r w:rsidR="00CA4A5C">
        <w:rPr>
          <w:rStyle w:val="apple-converted-space"/>
          <w:rFonts w:ascii="Arial" w:hAnsi="Arial" w:cs="Arial"/>
          <w:sz w:val="24"/>
          <w:szCs w:val="24"/>
          <w:lang w:val="ro-MD"/>
        </w:rPr>
        <w:t>i</w:t>
      </w:r>
      <w:r w:rsidR="008D664A" w:rsidRPr="00383777">
        <w:rPr>
          <w:rStyle w:val="apple-converted-space"/>
          <w:rFonts w:ascii="Arial" w:hAnsi="Arial" w:cs="Arial"/>
          <w:sz w:val="24"/>
          <w:szCs w:val="24"/>
          <w:lang w:val="ro-MD"/>
        </w:rPr>
        <w:t xml:space="preserve">tate și refomă în sistemul de </w:t>
      </w:r>
      <w:r w:rsidR="00CA4A5C">
        <w:rPr>
          <w:rStyle w:val="apple-converted-space"/>
          <w:rFonts w:ascii="Arial" w:hAnsi="Arial" w:cs="Arial"/>
          <w:sz w:val="24"/>
          <w:szCs w:val="24"/>
          <w:lang w:val="ro-MD"/>
        </w:rPr>
        <w:t>j</w:t>
      </w:r>
      <w:r w:rsidR="008D664A" w:rsidRPr="00383777">
        <w:rPr>
          <w:rStyle w:val="apple-converted-space"/>
          <w:rFonts w:ascii="Arial" w:hAnsi="Arial" w:cs="Arial"/>
          <w:sz w:val="24"/>
          <w:szCs w:val="24"/>
          <w:lang w:val="ro-MD"/>
        </w:rPr>
        <w:t>ustiție</w:t>
      </w:r>
      <w:r>
        <w:rPr>
          <w:rStyle w:val="apple-converted-space"/>
          <w:rFonts w:ascii="Arial" w:hAnsi="Arial" w:cs="Arial"/>
          <w:sz w:val="24"/>
          <w:szCs w:val="24"/>
          <w:lang w:val="ro-MD"/>
        </w:rPr>
        <w:t>, achizții publice și transparența informației publice</w:t>
      </w:r>
      <w:r w:rsidR="008D664A" w:rsidRPr="00383777">
        <w:rPr>
          <w:rStyle w:val="apple-converted-space"/>
          <w:rFonts w:ascii="Arial" w:hAnsi="Arial" w:cs="Arial"/>
          <w:sz w:val="24"/>
          <w:szCs w:val="24"/>
          <w:lang w:val="ro-MD"/>
        </w:rPr>
        <w:t xml:space="preserve">;  </w:t>
      </w:r>
    </w:p>
    <w:p w:rsidR="008D664A" w:rsidRPr="00383777" w:rsidRDefault="008D664A" w:rsidP="009E1201">
      <w:pPr>
        <w:jc w:val="both"/>
        <w:rPr>
          <w:rStyle w:val="apple-converted-space"/>
          <w:rFonts w:ascii="Arial" w:hAnsi="Arial" w:cs="Arial"/>
          <w:sz w:val="24"/>
          <w:szCs w:val="24"/>
          <w:lang w:val="ro-MD"/>
        </w:rPr>
      </w:pPr>
      <w:r w:rsidRPr="00383777">
        <w:rPr>
          <w:rStyle w:val="apple-converted-space"/>
          <w:rFonts w:ascii="Arial" w:hAnsi="Arial" w:cs="Arial"/>
          <w:b/>
          <w:bCs/>
          <w:sz w:val="24"/>
          <w:szCs w:val="24"/>
          <w:lang w:val="ro-MD"/>
        </w:rPr>
        <w:t>CIJM îmreună cu alte organizații de media, organizații active pe domeniul drepturilor omului și anticorupție, a semnat   21</w:t>
      </w:r>
      <w:r w:rsidRPr="00383777">
        <w:rPr>
          <w:rStyle w:val="apple-converted-space"/>
          <w:rFonts w:ascii="Arial" w:hAnsi="Arial" w:cs="Arial"/>
          <w:sz w:val="24"/>
          <w:szCs w:val="24"/>
          <w:lang w:val="ro-MD"/>
        </w:rPr>
        <w:t xml:space="preserve"> de declarații de presă și apeluri prin care a luat atitudine în chestiuni ce țin de respectarea drepturilor jurnaliștilor, justiție, media, drepturile omului etc;</w:t>
      </w:r>
    </w:p>
    <w:p w:rsidR="008D664A" w:rsidRPr="00383777" w:rsidRDefault="008D664A" w:rsidP="009E1201">
      <w:pPr>
        <w:jc w:val="both"/>
        <w:rPr>
          <w:rStyle w:val="apple-converted-space"/>
          <w:rFonts w:ascii="Arial" w:hAnsi="Arial" w:cs="Arial"/>
          <w:sz w:val="24"/>
          <w:szCs w:val="24"/>
          <w:lang w:val="ro-MD"/>
        </w:rPr>
      </w:pPr>
      <w:r w:rsidRPr="00383777">
        <w:rPr>
          <w:rStyle w:val="apple-converted-space"/>
          <w:rFonts w:ascii="Arial" w:hAnsi="Arial" w:cs="Arial"/>
          <w:b/>
          <w:bCs/>
          <w:sz w:val="24"/>
          <w:szCs w:val="24"/>
          <w:lang w:val="ro-MD"/>
        </w:rPr>
        <w:t>7</w:t>
      </w:r>
      <w:r w:rsidRPr="00383777">
        <w:rPr>
          <w:rStyle w:val="apple-converted-space"/>
          <w:rFonts w:ascii="Arial" w:hAnsi="Arial" w:cs="Arial"/>
          <w:sz w:val="24"/>
          <w:szCs w:val="24"/>
          <w:lang w:val="ro-MD"/>
        </w:rPr>
        <w:t xml:space="preserve"> pagini și grupuri de socializare au fost menținute și dezvoltate de echipa Centrului de Investigații Jurnalistice pe rețelele de socializare Facebook,Odnoklaniki și Twiter.   </w:t>
      </w:r>
    </w:p>
    <w:p w:rsidR="008D664A" w:rsidRPr="00383777" w:rsidRDefault="008D664A" w:rsidP="009E1201">
      <w:pPr>
        <w:jc w:val="both"/>
        <w:rPr>
          <w:rStyle w:val="apple-converted-space"/>
          <w:rFonts w:ascii="Arial" w:hAnsi="Arial" w:cs="Arial"/>
          <w:sz w:val="24"/>
          <w:szCs w:val="24"/>
          <w:lang w:val="ro-MD"/>
        </w:rPr>
      </w:pPr>
      <w:r w:rsidRPr="00383777">
        <w:rPr>
          <w:rStyle w:val="apple-converted-space"/>
          <w:rFonts w:ascii="Arial" w:hAnsi="Arial" w:cs="Arial"/>
          <w:b/>
          <w:bCs/>
          <w:sz w:val="24"/>
          <w:szCs w:val="24"/>
          <w:lang w:val="ro-MD"/>
        </w:rPr>
        <w:t xml:space="preserve">30 </w:t>
      </w:r>
      <w:r w:rsidRPr="00383777">
        <w:rPr>
          <w:rStyle w:val="apple-converted-space"/>
          <w:rFonts w:ascii="Arial" w:hAnsi="Arial" w:cs="Arial"/>
          <w:sz w:val="24"/>
          <w:szCs w:val="24"/>
          <w:lang w:val="ro-MD"/>
        </w:rPr>
        <w:t xml:space="preserve">de articole de blog și la rubrica Cetățeanul activ au fost publicate pe portalurile </w:t>
      </w:r>
      <w:hyperlink r:id="rId9" w:history="1">
        <w:r w:rsidRPr="00383777">
          <w:rPr>
            <w:rStyle w:val="Hyperlink0"/>
            <w:rFonts w:ascii="Arial" w:hAnsi="Arial" w:cs="Arial"/>
            <w:sz w:val="24"/>
            <w:szCs w:val="24"/>
            <w:lang w:val="ro-MD"/>
          </w:rPr>
          <w:t>www.investigatii.md</w:t>
        </w:r>
      </w:hyperlink>
      <w:r w:rsidRPr="00383777">
        <w:rPr>
          <w:rStyle w:val="apple-converted-space"/>
          <w:rFonts w:ascii="Arial" w:hAnsi="Arial" w:cs="Arial"/>
          <w:sz w:val="24"/>
          <w:szCs w:val="24"/>
          <w:lang w:val="ro-MD"/>
        </w:rPr>
        <w:t xml:space="preserve"> și </w:t>
      </w:r>
      <w:hyperlink r:id="rId10" w:history="1">
        <w:r w:rsidRPr="00383777">
          <w:rPr>
            <w:rStyle w:val="Hyperlink0"/>
            <w:rFonts w:ascii="Arial" w:hAnsi="Arial" w:cs="Arial"/>
            <w:sz w:val="24"/>
            <w:szCs w:val="24"/>
            <w:lang w:val="ro-MD"/>
          </w:rPr>
          <w:t>www.anticoruptie.md</w:t>
        </w:r>
      </w:hyperlink>
      <w:r w:rsidRPr="00383777">
        <w:rPr>
          <w:rStyle w:val="apple-converted-space"/>
          <w:rFonts w:ascii="Arial" w:hAnsi="Arial" w:cs="Arial"/>
          <w:sz w:val="24"/>
          <w:szCs w:val="24"/>
          <w:lang w:val="ro-MD"/>
        </w:rPr>
        <w:t>;</w:t>
      </w:r>
    </w:p>
    <w:p w:rsidR="008D664A" w:rsidRPr="00383777" w:rsidRDefault="008D664A" w:rsidP="009E1201">
      <w:pPr>
        <w:jc w:val="both"/>
        <w:rPr>
          <w:rStyle w:val="apple-converted-space"/>
          <w:rFonts w:ascii="Arial" w:hAnsi="Arial" w:cs="Arial"/>
          <w:sz w:val="24"/>
          <w:szCs w:val="24"/>
          <w:lang w:val="ro-MD"/>
        </w:rPr>
      </w:pPr>
      <w:r w:rsidRPr="00383777">
        <w:rPr>
          <w:rStyle w:val="apple-converted-space"/>
          <w:rFonts w:ascii="Arial" w:hAnsi="Arial" w:cs="Arial"/>
          <w:sz w:val="24"/>
          <w:szCs w:val="24"/>
          <w:lang w:val="ro-MD"/>
        </w:rPr>
        <w:t xml:space="preserve">Peste </w:t>
      </w:r>
      <w:r w:rsidRPr="00383777">
        <w:rPr>
          <w:rStyle w:val="apple-converted-space"/>
          <w:rFonts w:ascii="Arial" w:hAnsi="Arial" w:cs="Arial"/>
          <w:b/>
          <w:sz w:val="24"/>
          <w:szCs w:val="24"/>
          <w:lang w:val="ro-MD"/>
        </w:rPr>
        <w:t>100 de sesizări</w:t>
      </w:r>
      <w:r w:rsidRPr="00383777">
        <w:rPr>
          <w:rStyle w:val="apple-converted-space"/>
          <w:rFonts w:ascii="Arial" w:hAnsi="Arial" w:cs="Arial"/>
          <w:sz w:val="24"/>
          <w:szCs w:val="24"/>
          <w:lang w:val="ro-MD"/>
        </w:rPr>
        <w:t xml:space="preserve"> pe cazuri de corupție, abuzuri în serviciul public și în Justiție au fost publicate pe Harta corupției;</w:t>
      </w:r>
    </w:p>
    <w:p w:rsidR="008D664A" w:rsidRPr="00383777" w:rsidRDefault="008D664A" w:rsidP="009E1201">
      <w:pPr>
        <w:jc w:val="both"/>
        <w:rPr>
          <w:rStyle w:val="apple-converted-space"/>
          <w:rFonts w:ascii="Arial" w:hAnsi="Arial" w:cs="Arial"/>
          <w:sz w:val="24"/>
          <w:szCs w:val="24"/>
          <w:lang w:val="ro-MD"/>
        </w:rPr>
      </w:pPr>
      <w:r w:rsidRPr="00383777">
        <w:rPr>
          <w:rStyle w:val="apple-converted-space"/>
          <w:rFonts w:ascii="Arial" w:hAnsi="Arial" w:cs="Arial"/>
          <w:b/>
          <w:bCs/>
          <w:sz w:val="24"/>
          <w:szCs w:val="24"/>
          <w:lang w:val="ro-MD"/>
        </w:rPr>
        <w:t xml:space="preserve">Peste 1000 de </w:t>
      </w:r>
      <w:r w:rsidRPr="00383777">
        <w:rPr>
          <w:rStyle w:val="apple-converted-space"/>
          <w:rFonts w:ascii="Arial" w:hAnsi="Arial" w:cs="Arial"/>
          <w:sz w:val="24"/>
          <w:szCs w:val="24"/>
          <w:lang w:val="ro-MD"/>
        </w:rPr>
        <w:t xml:space="preserve">de știri au fost publicate pe portalul </w:t>
      </w:r>
      <w:hyperlink w:history="1">
        <w:r w:rsidRPr="00383777">
          <w:rPr>
            <w:rStyle w:val="Hyperlink0"/>
            <w:rFonts w:ascii="Arial" w:hAnsi="Arial" w:cs="Arial"/>
            <w:sz w:val="24"/>
            <w:szCs w:val="24"/>
            <w:lang w:val="ro-MD"/>
          </w:rPr>
          <w:t>www.anticorupție.md</w:t>
        </w:r>
      </w:hyperlink>
      <w:r w:rsidRPr="00383777">
        <w:rPr>
          <w:rStyle w:val="apple-converted-space"/>
          <w:rFonts w:ascii="Arial" w:hAnsi="Arial" w:cs="Arial"/>
          <w:sz w:val="24"/>
          <w:szCs w:val="24"/>
          <w:lang w:val="ro-MD"/>
        </w:rPr>
        <w:t xml:space="preserve">. </w:t>
      </w:r>
    </w:p>
    <w:p w:rsidR="008D664A" w:rsidRPr="00383777" w:rsidRDefault="008D664A" w:rsidP="009E1201">
      <w:pPr>
        <w:jc w:val="both"/>
        <w:rPr>
          <w:rStyle w:val="apple-converted-space"/>
          <w:rFonts w:ascii="Arial" w:hAnsi="Arial" w:cs="Arial"/>
          <w:sz w:val="24"/>
          <w:szCs w:val="24"/>
          <w:lang w:val="ro-MD"/>
        </w:rPr>
      </w:pPr>
      <w:r w:rsidRPr="00383777">
        <w:rPr>
          <w:rStyle w:val="apple-converted-space"/>
          <w:rFonts w:ascii="Arial" w:hAnsi="Arial" w:cs="Arial"/>
          <w:sz w:val="24"/>
          <w:szCs w:val="24"/>
          <w:lang w:val="ro-MD"/>
        </w:rPr>
        <w:lastRenderedPageBreak/>
        <w:t>Un studiu privind comunicare</w:t>
      </w:r>
      <w:r w:rsidR="00C464F3">
        <w:rPr>
          <w:rStyle w:val="apple-converted-space"/>
          <w:rFonts w:ascii="Arial" w:hAnsi="Arial" w:cs="Arial"/>
          <w:sz w:val="24"/>
          <w:szCs w:val="24"/>
          <w:lang w:val="ro-MD"/>
        </w:rPr>
        <w:t>a</w:t>
      </w:r>
      <w:r w:rsidRPr="00383777">
        <w:rPr>
          <w:rStyle w:val="apple-converted-space"/>
          <w:rFonts w:ascii="Arial" w:hAnsi="Arial" w:cs="Arial"/>
          <w:sz w:val="24"/>
          <w:szCs w:val="24"/>
          <w:lang w:val="ro-MD"/>
        </w:rPr>
        <w:t xml:space="preserve"> cu și despre refugiați, apatrizi, solicitanți de azil.  </w:t>
      </w:r>
    </w:p>
    <w:p w:rsidR="008D664A" w:rsidRPr="00383777" w:rsidRDefault="008D664A" w:rsidP="009E1201">
      <w:pPr>
        <w:jc w:val="both"/>
        <w:rPr>
          <w:rStyle w:val="apple-converted-space"/>
          <w:rFonts w:ascii="Arial" w:hAnsi="Arial" w:cs="Arial"/>
          <w:sz w:val="24"/>
          <w:szCs w:val="24"/>
          <w:lang w:val="ro-MD"/>
        </w:rPr>
      </w:pPr>
      <w:r w:rsidRPr="00383777">
        <w:rPr>
          <w:rStyle w:val="apple-converted-space"/>
          <w:rFonts w:ascii="Arial" w:hAnsi="Arial" w:cs="Arial"/>
          <w:sz w:val="24"/>
          <w:szCs w:val="24"/>
          <w:lang w:val="ro-MD"/>
        </w:rPr>
        <w:t xml:space="preserve">Un ghid pentru jurnaliști privind scrierea materialelor jurnalistice pe subiecte de trafic de persoane și violență în familie. </w:t>
      </w:r>
    </w:p>
    <w:p w:rsidR="008D664A" w:rsidRPr="00383777" w:rsidRDefault="008D664A" w:rsidP="009E1201">
      <w:pPr>
        <w:jc w:val="both"/>
        <w:rPr>
          <w:rStyle w:val="apple-converted-space"/>
          <w:rFonts w:ascii="Arial" w:hAnsi="Arial" w:cs="Arial"/>
          <w:sz w:val="24"/>
          <w:szCs w:val="24"/>
          <w:lang w:val="ro-MD"/>
        </w:rPr>
      </w:pPr>
      <w:r w:rsidRPr="00383777">
        <w:rPr>
          <w:rStyle w:val="apple-converted-space"/>
          <w:rFonts w:ascii="Arial" w:hAnsi="Arial" w:cs="Arial"/>
          <w:sz w:val="24"/>
          <w:szCs w:val="24"/>
          <w:lang w:val="ro-MD"/>
        </w:rPr>
        <w:t xml:space="preserve">Două baze de date </w:t>
      </w:r>
    </w:p>
    <w:p w:rsidR="00C5123E" w:rsidRPr="00383777" w:rsidRDefault="00C5123E" w:rsidP="009E1201">
      <w:pPr>
        <w:jc w:val="both"/>
        <w:rPr>
          <w:rStyle w:val="apple-converted-space"/>
          <w:rFonts w:ascii="Arial" w:hAnsi="Arial" w:cs="Arial"/>
          <w:sz w:val="24"/>
          <w:szCs w:val="24"/>
          <w:lang w:val="ro-MD"/>
        </w:rPr>
      </w:pPr>
    </w:p>
    <w:p w:rsidR="00C5123E" w:rsidRPr="00383777" w:rsidRDefault="00C5123E" w:rsidP="009E1201">
      <w:pPr>
        <w:pStyle w:val="ListParagraph"/>
        <w:numPr>
          <w:ilvl w:val="0"/>
          <w:numId w:val="2"/>
        </w:numPr>
        <w:jc w:val="both"/>
        <w:rPr>
          <w:rStyle w:val="apple-converted-space"/>
          <w:rFonts w:ascii="Arial" w:hAnsi="Arial" w:cs="Arial"/>
          <w:b/>
          <w:lang w:val="ro-MD"/>
        </w:rPr>
      </w:pPr>
      <w:r w:rsidRPr="00383777">
        <w:rPr>
          <w:rStyle w:val="apple-converted-space"/>
          <w:rFonts w:ascii="Arial" w:hAnsi="Arial" w:cs="Arial"/>
          <w:b/>
          <w:lang w:val="ro-MD"/>
        </w:rPr>
        <w:t xml:space="preserve">PREMII ȘI MENȚIUNI </w:t>
      </w:r>
    </w:p>
    <w:p w:rsidR="00C5123E" w:rsidRPr="00383777" w:rsidRDefault="00C5123E" w:rsidP="009E1201">
      <w:pPr>
        <w:jc w:val="both"/>
        <w:rPr>
          <w:rStyle w:val="apple-converted-space"/>
          <w:rFonts w:ascii="Arial" w:hAnsi="Arial" w:cs="Arial"/>
          <w:sz w:val="24"/>
          <w:szCs w:val="24"/>
          <w:lang w:val="ro-MD"/>
        </w:rPr>
      </w:pPr>
    </w:p>
    <w:p w:rsidR="00C5123E" w:rsidRPr="00383777" w:rsidRDefault="00C5123E" w:rsidP="009E1201">
      <w:pPr>
        <w:jc w:val="both"/>
        <w:rPr>
          <w:rStyle w:val="apple-converted-space"/>
          <w:rFonts w:ascii="Arial" w:hAnsi="Arial" w:cs="Arial"/>
          <w:sz w:val="24"/>
          <w:szCs w:val="24"/>
          <w:lang w:val="ro-MD"/>
        </w:rPr>
      </w:pPr>
      <w:r w:rsidRPr="00383777">
        <w:rPr>
          <w:rStyle w:val="apple-converted-space"/>
          <w:rFonts w:ascii="Arial" w:hAnsi="Arial" w:cs="Arial"/>
          <w:sz w:val="24"/>
          <w:szCs w:val="24"/>
          <w:lang w:val="ro-MD"/>
        </w:rPr>
        <w:t xml:space="preserve">Activitatea echipei Centrului de Investigații Jurnalistice în anul 2017 a fost apreciată prin mai multe premii naționale și internaționale. </w:t>
      </w:r>
    </w:p>
    <w:p w:rsidR="00C5123E" w:rsidRPr="00383777" w:rsidRDefault="00C5123E" w:rsidP="009E1201">
      <w:pPr>
        <w:jc w:val="both"/>
        <w:rPr>
          <w:rStyle w:val="apple-converted-space"/>
          <w:rFonts w:ascii="Arial" w:hAnsi="Arial" w:cs="Arial"/>
          <w:sz w:val="24"/>
          <w:szCs w:val="24"/>
          <w:lang w:val="ro-MD"/>
        </w:rPr>
      </w:pPr>
      <w:r w:rsidRPr="00383777">
        <w:rPr>
          <w:rStyle w:val="apple-converted-space"/>
          <w:rFonts w:ascii="Arial" w:hAnsi="Arial" w:cs="Arial"/>
          <w:sz w:val="24"/>
          <w:szCs w:val="24"/>
          <w:lang w:val="ro-MD"/>
        </w:rPr>
        <w:t>1.</w:t>
      </w:r>
      <w:r w:rsidRPr="00383777">
        <w:rPr>
          <w:rStyle w:val="apple-converted-space"/>
          <w:rFonts w:ascii="Arial" w:hAnsi="Arial" w:cs="Arial"/>
          <w:sz w:val="24"/>
          <w:szCs w:val="24"/>
          <w:lang w:val="ro-MD"/>
        </w:rPr>
        <w:tab/>
      </w:r>
      <w:r w:rsidRPr="00383777">
        <w:rPr>
          <w:rStyle w:val="apple-converted-space"/>
          <w:rFonts w:ascii="Arial" w:hAnsi="Arial" w:cs="Arial"/>
          <w:b/>
          <w:sz w:val="24"/>
          <w:szCs w:val="24"/>
          <w:lang w:val="ro-MD"/>
        </w:rPr>
        <w:t>Trei premii pentru investigații jurnalistice pe subiecte de corupție</w:t>
      </w:r>
      <w:r w:rsidRPr="00383777">
        <w:rPr>
          <w:rStyle w:val="apple-converted-space"/>
          <w:rFonts w:ascii="Arial" w:hAnsi="Arial" w:cs="Arial"/>
          <w:sz w:val="24"/>
          <w:szCs w:val="24"/>
          <w:lang w:val="ro-MD"/>
        </w:rPr>
        <w:t xml:space="preserve">  </w:t>
      </w:r>
    </w:p>
    <w:p w:rsidR="00C5123E" w:rsidRPr="00383777" w:rsidRDefault="00C5123E" w:rsidP="009E1201">
      <w:pPr>
        <w:jc w:val="both"/>
        <w:rPr>
          <w:rStyle w:val="apple-converted-space"/>
          <w:rFonts w:ascii="Arial" w:hAnsi="Arial" w:cs="Arial"/>
          <w:sz w:val="24"/>
          <w:szCs w:val="24"/>
          <w:lang w:val="ro-MD"/>
        </w:rPr>
      </w:pPr>
      <w:r w:rsidRPr="00383777">
        <w:rPr>
          <w:rStyle w:val="apple-converted-space"/>
          <w:rFonts w:ascii="Arial" w:hAnsi="Arial" w:cs="Arial"/>
          <w:sz w:val="24"/>
          <w:szCs w:val="24"/>
          <w:lang w:val="ro-MD"/>
        </w:rPr>
        <w:t xml:space="preserve">Trei din 9 anchete jurnalistice pe subiecte de corupție, premiate de PNUD Moldova în 2017 au revenit investigațiilor realizate în cadrul proiectelor Centrului de Investigații Jurnalistice.  Detalii aici:  https://anticoruptie.md/ro/stiri/anchete-ale-centrului-de-investigatii-jurnalistice-pe-teme-de-coruptie-premiate-de-pnud-moldova. </w:t>
      </w:r>
    </w:p>
    <w:p w:rsidR="00C5123E" w:rsidRPr="00383777" w:rsidRDefault="00C5123E" w:rsidP="009E1201">
      <w:pPr>
        <w:jc w:val="both"/>
        <w:rPr>
          <w:rStyle w:val="apple-converted-space"/>
          <w:rFonts w:ascii="Arial" w:hAnsi="Arial" w:cs="Arial"/>
          <w:sz w:val="24"/>
          <w:szCs w:val="24"/>
          <w:lang w:val="ro-MD"/>
        </w:rPr>
      </w:pPr>
      <w:r w:rsidRPr="00383777">
        <w:rPr>
          <w:rStyle w:val="apple-converted-space"/>
          <w:rFonts w:ascii="Arial" w:hAnsi="Arial" w:cs="Arial"/>
          <w:sz w:val="24"/>
          <w:szCs w:val="24"/>
          <w:lang w:val="ro-MD"/>
        </w:rPr>
        <w:t xml:space="preserve">Locul I a fost obţinut de Anastasia Nani, redactor-coordonator în cadrul Centrului de Investigaţii Jurnalistice, pentru investigaţia video „Parcurile din Chişinău, sub lama intereselor”. Ancheta arată că, în ultimii ani, terenurile din parcurile Capitalei sau cele din imediata apropiere sunt la mare căutare. În unele zone verzi din Chişinău au fost înălţate hoteluri, restaurante sau blocuri de locuinţe. O parte dintre aceste terenuri au fost luate prin scheme care au funcţionat ani la rând. </w:t>
      </w:r>
    </w:p>
    <w:p w:rsidR="00C5123E" w:rsidRPr="00383777" w:rsidRDefault="00C5123E" w:rsidP="009E1201">
      <w:pPr>
        <w:jc w:val="both"/>
        <w:rPr>
          <w:rStyle w:val="apple-converted-space"/>
          <w:rFonts w:ascii="Arial" w:hAnsi="Arial" w:cs="Arial"/>
          <w:sz w:val="24"/>
          <w:szCs w:val="24"/>
          <w:lang w:val="ro-MD"/>
        </w:rPr>
      </w:pPr>
      <w:r w:rsidRPr="00383777">
        <w:rPr>
          <w:rStyle w:val="apple-converted-space"/>
          <w:rFonts w:ascii="Arial" w:hAnsi="Arial" w:cs="Arial"/>
          <w:sz w:val="24"/>
          <w:szCs w:val="24"/>
          <w:lang w:val="ro-MD"/>
        </w:rPr>
        <w:t xml:space="preserve">Locul II a fost obținut de Mariana Rață, redactor-coordonator în cadrul Centrului de Investigaţii Jurnalistice, pentru investigaţia „Pe urmele miliardului. În buzunarele cui au ajuns banii statului”. Potrivit anchetei, aproape nouă din cei 14,2 miliarde de lei, acordați în noiembrie 2014 și martie 2015 de Guvernul Republicii Moldova Băncii de Economii (BEM), Băncii Sociale (BS) și Unibank, în baza unor hotărâri secrete, au  ajuns în buzunarele a 0,87% din deponenții celor trei bănci. Este vorba despre 1.400 de persoane fizice, milionari și 19.685 de companii private. Banii le-au fost acordați în baza deciziilor unei comisii speciale, creată de Guvern, a cărei componență este ținută în mare secret. Centrul de Investigații Jurnalistice a reușit să afle numele câtorva dintre membrii acestei comisii. Unii dintre ei s-au ales între timp cu </w:t>
      </w:r>
      <w:r w:rsidRPr="00383777">
        <w:rPr>
          <w:rStyle w:val="apple-converted-space"/>
          <w:rFonts w:ascii="Arial" w:hAnsi="Arial" w:cs="Arial"/>
          <w:sz w:val="24"/>
          <w:szCs w:val="24"/>
          <w:lang w:val="ro-MD"/>
        </w:rPr>
        <w:lastRenderedPageBreak/>
        <w:t xml:space="preserve">funcții publice importante. Deși modul în care au fost luate cele două decizii de acordare a garanțiilor de stat ridică multiple semne de întrebare, procurorii nu au pornită nicio anchetă pe acest episod din „furtul miliardului”. </w:t>
      </w:r>
    </w:p>
    <w:p w:rsidR="00C5123E" w:rsidRPr="00383777" w:rsidRDefault="00C5123E" w:rsidP="009E1201">
      <w:pPr>
        <w:jc w:val="both"/>
        <w:rPr>
          <w:rStyle w:val="apple-converted-space"/>
          <w:rFonts w:ascii="Arial" w:hAnsi="Arial" w:cs="Arial"/>
          <w:sz w:val="24"/>
          <w:szCs w:val="24"/>
          <w:lang w:val="ro-MD"/>
        </w:rPr>
      </w:pPr>
      <w:r w:rsidRPr="00383777">
        <w:rPr>
          <w:rStyle w:val="apple-converted-space"/>
          <w:rFonts w:ascii="Arial" w:hAnsi="Arial" w:cs="Arial"/>
          <w:sz w:val="24"/>
          <w:szCs w:val="24"/>
          <w:lang w:val="ro-MD"/>
        </w:rPr>
        <w:t>Premiul III i-a revenit lui Igor Fomin, jurnalist la „Logos Press”, pentru articolul „Până la primul cutremur de pământ”. Autorul a căutat să ofere răspuns la mai multe întrebări, cum ar fi: „Există situații când, din cauza constructorilor sau a funcționarilor, apar riscuri pentru oameni, dar şi pentru imobile?”  Detalii http://anticoruptie.md/ro/investigatii/economic//pana-la-primul-cutremur-de-pamant</w:t>
      </w:r>
    </w:p>
    <w:p w:rsidR="00C5123E" w:rsidRPr="00383777" w:rsidRDefault="00C5123E" w:rsidP="009E1201">
      <w:pPr>
        <w:jc w:val="both"/>
        <w:rPr>
          <w:rStyle w:val="apple-converted-space"/>
          <w:rFonts w:ascii="Arial" w:hAnsi="Arial" w:cs="Arial"/>
          <w:sz w:val="24"/>
          <w:szCs w:val="24"/>
          <w:lang w:val="ro-MD"/>
        </w:rPr>
      </w:pPr>
    </w:p>
    <w:p w:rsidR="00C5123E" w:rsidRPr="00383777" w:rsidRDefault="00C5123E" w:rsidP="009E1201">
      <w:pPr>
        <w:jc w:val="both"/>
        <w:rPr>
          <w:rStyle w:val="apple-converted-space"/>
          <w:rFonts w:ascii="Arial" w:hAnsi="Arial" w:cs="Arial"/>
          <w:sz w:val="24"/>
          <w:szCs w:val="24"/>
          <w:lang w:val="ro-MD"/>
        </w:rPr>
      </w:pPr>
      <w:r w:rsidRPr="00383777">
        <w:rPr>
          <w:rStyle w:val="apple-converted-space"/>
          <w:rFonts w:ascii="Arial" w:hAnsi="Arial" w:cs="Arial"/>
          <w:sz w:val="24"/>
          <w:szCs w:val="24"/>
          <w:lang w:val="ro-MD"/>
        </w:rPr>
        <w:t>2.</w:t>
      </w:r>
      <w:r w:rsidRPr="00383777">
        <w:rPr>
          <w:rStyle w:val="apple-converted-space"/>
          <w:rFonts w:ascii="Arial" w:hAnsi="Arial" w:cs="Arial"/>
          <w:b/>
          <w:sz w:val="24"/>
          <w:szCs w:val="24"/>
          <w:lang w:val="ro-MD"/>
        </w:rPr>
        <w:tab/>
        <w:t xml:space="preserve"> Portalul Anticoruptie.md, printre finaliștii la Premiul Special oferit de One World Media</w:t>
      </w:r>
      <w:r w:rsidRPr="00383777">
        <w:rPr>
          <w:rStyle w:val="apple-converted-space"/>
          <w:rFonts w:ascii="Arial" w:hAnsi="Arial" w:cs="Arial"/>
          <w:sz w:val="24"/>
          <w:szCs w:val="24"/>
          <w:lang w:val="ro-MD"/>
        </w:rPr>
        <w:t xml:space="preserve"> </w:t>
      </w:r>
    </w:p>
    <w:p w:rsidR="00C5123E" w:rsidRPr="00383777" w:rsidRDefault="00C5123E" w:rsidP="009E1201">
      <w:pPr>
        <w:jc w:val="both"/>
        <w:rPr>
          <w:rStyle w:val="apple-converted-space"/>
          <w:rFonts w:ascii="Arial" w:hAnsi="Arial" w:cs="Arial"/>
          <w:sz w:val="24"/>
          <w:szCs w:val="24"/>
          <w:lang w:val="ro-MD"/>
        </w:rPr>
      </w:pPr>
      <w:r w:rsidRPr="00383777">
        <w:rPr>
          <w:rStyle w:val="apple-converted-space"/>
          <w:rFonts w:ascii="Arial" w:hAnsi="Arial" w:cs="Arial"/>
          <w:sz w:val="24"/>
          <w:szCs w:val="24"/>
          <w:lang w:val="ro-MD"/>
        </w:rPr>
        <w:t xml:space="preserve">Platforma Anticoruptie.md a Centrului de Investigații Jurnalistice s-a numărat și în anul 2017 printre cele trei instituții media candidate la Premiul Special oferit de One World Media, o organizație non-profit din Marea Britanie, înființată în 1987, care sprijină jurnalismul internațional și promovează relatarea problemelor globale de către instituțiile media. Anual, instituția oferă premii în 15 categorii. Printre acestea sunt și categoriile care premiază cele mai bune produse media pe teme de corupție, drepturile femeilor din Africa sau documentare TV. </w:t>
      </w:r>
    </w:p>
    <w:p w:rsidR="00C5123E" w:rsidRPr="00383777" w:rsidRDefault="00C5123E" w:rsidP="009E1201">
      <w:pPr>
        <w:jc w:val="both"/>
        <w:rPr>
          <w:rStyle w:val="apple-converted-space"/>
          <w:rFonts w:ascii="Arial" w:hAnsi="Arial" w:cs="Arial"/>
          <w:b/>
          <w:sz w:val="24"/>
          <w:szCs w:val="24"/>
          <w:lang w:val="ro-MD"/>
        </w:rPr>
      </w:pPr>
      <w:r w:rsidRPr="00383777">
        <w:rPr>
          <w:rStyle w:val="apple-converted-space"/>
          <w:rFonts w:ascii="Arial" w:hAnsi="Arial" w:cs="Arial"/>
          <w:sz w:val="24"/>
          <w:szCs w:val="24"/>
          <w:lang w:val="ro-MD"/>
        </w:rPr>
        <w:t xml:space="preserve">3. </w:t>
      </w:r>
      <w:r w:rsidRPr="00383777">
        <w:rPr>
          <w:rStyle w:val="apple-converted-space"/>
          <w:rFonts w:ascii="Arial" w:hAnsi="Arial" w:cs="Arial"/>
          <w:b/>
          <w:sz w:val="24"/>
          <w:szCs w:val="24"/>
          <w:lang w:val="ro-MD"/>
        </w:rPr>
        <w:t xml:space="preserve">Două anchete publicate în cadrul unor proiecte ale Centrului de Investigaţii Jurnalistice, nominalizate la Premiul European al Presei </w:t>
      </w:r>
    </w:p>
    <w:p w:rsidR="00003D69" w:rsidRPr="00003D69" w:rsidRDefault="00C5123E" w:rsidP="009E1201">
      <w:pPr>
        <w:jc w:val="both"/>
        <w:rPr>
          <w:lang w:val="ro-RO"/>
        </w:rPr>
      </w:pPr>
      <w:r w:rsidRPr="00383777">
        <w:rPr>
          <w:rStyle w:val="apple-converted-space"/>
          <w:rFonts w:ascii="Arial" w:hAnsi="Arial" w:cs="Arial"/>
          <w:sz w:val="24"/>
          <w:szCs w:val="24"/>
          <w:lang w:val="ro-MD"/>
        </w:rPr>
        <w:t>Două anchete jurnalistice publicate în cadrul unor proiecte ale CIJM s-au numărat printre materialele nominalizate la Premiul European al Presei, ediţia 2017</w:t>
      </w:r>
      <w:r w:rsidR="00003D69">
        <w:rPr>
          <w:rStyle w:val="apple-converted-space"/>
          <w:rFonts w:ascii="Arial" w:hAnsi="Arial" w:cs="Arial"/>
          <w:sz w:val="24"/>
          <w:szCs w:val="24"/>
          <w:lang w:val="ro-MD"/>
        </w:rPr>
        <w:t xml:space="preserve"> Detalii aici: </w:t>
      </w:r>
      <w:hyperlink r:id="rId11" w:history="1">
        <w:r w:rsidR="00003D69" w:rsidRPr="00003D69">
          <w:rPr>
            <w:rStyle w:val="Hyperlink"/>
            <w:rFonts w:ascii="Arial" w:hAnsi="Arial" w:cs="Arial"/>
            <w:sz w:val="24"/>
            <w:szCs w:val="24"/>
            <w:lang w:val="en-US"/>
          </w:rPr>
          <w:t>https://anticoruptie.md/ro/stiri/doua-anchete-publicate-in-cadrul-unor-proiecte-ale-centrului-de-investigatii-jurnalistice-propuse-la-premiul-european-al-presei</w:t>
        </w:r>
      </w:hyperlink>
      <w:r w:rsidR="00003D69">
        <w:rPr>
          <w:lang w:val="ro-RO"/>
        </w:rPr>
        <w:t xml:space="preserve"> .</w:t>
      </w:r>
    </w:p>
    <w:p w:rsidR="00C5123E" w:rsidRPr="00383777" w:rsidRDefault="00C5123E" w:rsidP="009E1201">
      <w:pPr>
        <w:jc w:val="both"/>
        <w:rPr>
          <w:rStyle w:val="apple-converted-space"/>
          <w:rFonts w:ascii="Arial" w:hAnsi="Arial" w:cs="Arial"/>
          <w:sz w:val="24"/>
          <w:szCs w:val="24"/>
          <w:lang w:val="ro-MD"/>
        </w:rPr>
      </w:pPr>
      <w:r w:rsidRPr="00383777">
        <w:rPr>
          <w:rStyle w:val="apple-converted-space"/>
          <w:rFonts w:ascii="Arial" w:hAnsi="Arial" w:cs="Arial"/>
          <w:sz w:val="24"/>
          <w:szCs w:val="24"/>
          <w:lang w:val="ro-MD"/>
        </w:rPr>
        <w:t>Ancheta „Mafia anabolizantelor. Drumul clandestin al steroizilor din Moldova spre sportivi străini”, semnată de jurnalista Mariana Raţă, de la Centrul de Investigaţii Jurnalistice, a fost nominalizată la categoria „Investigaţii”, alături de alte anchete semnate de jurnalişti angajaţi la The Guardian, Le Monde, Financial Times, Consorțiul Internațional al Jurnaliștilor de Investigație etc.</w:t>
      </w:r>
    </w:p>
    <w:p w:rsidR="00C5123E" w:rsidRPr="00383777" w:rsidRDefault="00C5123E" w:rsidP="009E1201">
      <w:pPr>
        <w:jc w:val="both"/>
        <w:rPr>
          <w:rStyle w:val="apple-converted-space"/>
          <w:rFonts w:ascii="Arial" w:hAnsi="Arial" w:cs="Arial"/>
          <w:sz w:val="24"/>
          <w:szCs w:val="24"/>
          <w:lang w:val="ro-MD"/>
        </w:rPr>
      </w:pPr>
      <w:r w:rsidRPr="00383777">
        <w:rPr>
          <w:rStyle w:val="apple-converted-space"/>
          <w:rFonts w:ascii="Arial" w:hAnsi="Arial" w:cs="Arial"/>
          <w:sz w:val="24"/>
          <w:szCs w:val="24"/>
          <w:lang w:val="ro-MD"/>
        </w:rPr>
        <w:t xml:space="preserve">Ancheta „Toyota și Mercedes pentru cei aleși”, semnată de jurnalistul Taras Zozulinskii din Ucraina și publicată în cadrul unui proiect transfrontalier Moldova-Ucraina, relatează despre o schemă de corupție prin care elitele ucrainene au intrat în </w:t>
      </w:r>
      <w:r w:rsidRPr="00383777">
        <w:rPr>
          <w:rStyle w:val="apple-converted-space"/>
          <w:rFonts w:ascii="Arial" w:hAnsi="Arial" w:cs="Arial"/>
          <w:sz w:val="24"/>
          <w:szCs w:val="24"/>
          <w:lang w:val="ro-MD"/>
        </w:rPr>
        <w:lastRenderedPageBreak/>
        <w:t>posesia mai multor automobile importate din străinătate fără a plăti taxe, invocând handicap și probleme de dizabilitate. Materialul a concurat la categoria „Scrieri remarcabile”.</w:t>
      </w:r>
    </w:p>
    <w:p w:rsidR="002C4514" w:rsidRPr="00383777" w:rsidRDefault="0074426C" w:rsidP="009E1201">
      <w:pPr>
        <w:pStyle w:val="ListParagraph"/>
        <w:numPr>
          <w:ilvl w:val="0"/>
          <w:numId w:val="2"/>
        </w:numPr>
        <w:jc w:val="both"/>
        <w:rPr>
          <w:rFonts w:ascii="Arial" w:hAnsi="Arial" w:cs="Arial"/>
          <w:lang w:val="ro-MD"/>
        </w:rPr>
      </w:pPr>
      <w:r w:rsidRPr="00383777">
        <w:rPr>
          <w:rFonts w:ascii="Arial" w:hAnsi="Arial" w:cs="Arial"/>
          <w:b/>
          <w:lang w:val="ro-MD"/>
        </w:rPr>
        <w:t xml:space="preserve">CAMPANII MEDIA </w:t>
      </w:r>
    </w:p>
    <w:p w:rsidR="0074426C" w:rsidRPr="00383777" w:rsidRDefault="0074426C" w:rsidP="009E1201">
      <w:pPr>
        <w:pStyle w:val="ListParagraph"/>
        <w:ind w:left="1080"/>
        <w:jc w:val="both"/>
        <w:rPr>
          <w:rFonts w:ascii="Arial" w:hAnsi="Arial" w:cs="Arial"/>
          <w:lang w:val="ro-MD"/>
        </w:rPr>
      </w:pPr>
    </w:p>
    <w:p w:rsidR="002C4514" w:rsidRPr="00383777" w:rsidRDefault="002C4514" w:rsidP="009E1201">
      <w:pPr>
        <w:jc w:val="both"/>
        <w:rPr>
          <w:rStyle w:val="apple-converted-space"/>
          <w:rFonts w:ascii="Arial" w:hAnsi="Arial" w:cs="Arial"/>
          <w:sz w:val="24"/>
          <w:szCs w:val="24"/>
          <w:lang w:val="en-US"/>
        </w:rPr>
      </w:pPr>
      <w:r w:rsidRPr="00383777">
        <w:rPr>
          <w:rStyle w:val="apple-converted-space"/>
          <w:rFonts w:ascii="Arial" w:hAnsi="Arial" w:cs="Arial"/>
          <w:b/>
          <w:bCs/>
          <w:sz w:val="24"/>
          <w:szCs w:val="24"/>
          <w:lang w:val="ro-MD"/>
        </w:rPr>
        <w:t xml:space="preserve">1.„Banii publici sunt </w:t>
      </w:r>
      <w:r w:rsidRPr="00383777">
        <w:rPr>
          <w:rStyle w:val="apple-converted-space"/>
          <w:rFonts w:ascii="Arial" w:hAnsi="Arial" w:cs="Arial"/>
          <w:sz w:val="24"/>
          <w:szCs w:val="24"/>
          <w:lang w:val="ro-MD"/>
        </w:rPr>
        <w:t>ș</w:t>
      </w:r>
      <w:r w:rsidRPr="00383777">
        <w:rPr>
          <w:rStyle w:val="apple-converted-space"/>
          <w:rFonts w:ascii="Arial" w:hAnsi="Arial" w:cs="Arial"/>
          <w:b/>
          <w:bCs/>
          <w:sz w:val="24"/>
          <w:szCs w:val="24"/>
          <w:lang w:val="ro-MD"/>
        </w:rPr>
        <w:t>i banii mei”</w:t>
      </w:r>
      <w:r w:rsidRPr="00383777">
        <w:rPr>
          <w:rStyle w:val="apple-converted-space"/>
          <w:rFonts w:ascii="Arial" w:hAnsi="Arial" w:cs="Arial"/>
          <w:sz w:val="24"/>
          <w:szCs w:val="24"/>
          <w:lang w:val="ro-MD"/>
        </w:rPr>
        <w:t>,  finanțată de Uniunea Europeană și cofinanțată de organizația internațională National Endowment for Democracy. În cadrul proiectului au fost monitorizate achiziţiile efectuate de 30 de autorități contractante din ţară, inclusiv 20 - din afara Chişinăului. Totodată, un grup de jurnaliști au realizat investigații jurnalistice pornind de la ilegalități depistate în procesul de achiziții publice. Campania s-a desfășurat în perioada aprilie 2015-martie 2017. Pe parcursul anului 2017 în cadrul proiectului au fost publicate 10 investigații jurnalistice, au fost organizate două cluburi de presă, o conferință de lansare a raportului de monitorizare a achizițiilor publice  și o conferină națională cu participarea autorităților și societății civile</w:t>
      </w:r>
    </w:p>
    <w:p w:rsidR="00FE2D55" w:rsidRPr="00383777" w:rsidRDefault="002C4514" w:rsidP="009E1201">
      <w:pPr>
        <w:jc w:val="both"/>
        <w:rPr>
          <w:rFonts w:ascii="Arial" w:hAnsi="Arial" w:cs="Arial"/>
          <w:b/>
          <w:sz w:val="24"/>
          <w:szCs w:val="24"/>
          <w:lang w:val="ro-MD"/>
        </w:rPr>
      </w:pPr>
      <w:r w:rsidRPr="00383777">
        <w:rPr>
          <w:rStyle w:val="apple-converted-space"/>
          <w:rFonts w:ascii="Arial" w:hAnsi="Arial" w:cs="Arial"/>
          <w:b/>
          <w:bCs/>
          <w:sz w:val="24"/>
          <w:szCs w:val="24"/>
          <w:lang w:val="ro-MD"/>
        </w:rPr>
        <w:t>2.„Advocacy for Child Rights”,</w:t>
      </w:r>
      <w:r w:rsidRPr="00383777">
        <w:rPr>
          <w:rStyle w:val="apple-converted-space"/>
          <w:rFonts w:ascii="Arial" w:hAnsi="Arial" w:cs="Arial"/>
          <w:sz w:val="24"/>
          <w:szCs w:val="24"/>
          <w:lang w:val="ro-MD"/>
        </w:rPr>
        <w:t xml:space="preserve"> desfășurată cu suportul Reprezentanței UNICEF  în Moldova. În cadrul acestei campanii, echipa Centrului de Investigații Jurnalistice a consolidat o echipă de jurnaliști specializați pe reflectarea drepturilor copiilor în mass-media, prin rețeaua media lab, a instruit o echipă de tineri jurnaliști și a lansat portalul medialab.md. Totodată, în cadrul campaniei au fost publicate 15 investigații jurnalistice în format multimedia, trei dintre acestea fiind publicate pe parcursul anului 2017. </w:t>
      </w:r>
      <w:r w:rsidRPr="00383777">
        <w:rPr>
          <w:rFonts w:ascii="Arial" w:hAnsi="Arial" w:cs="Arial"/>
          <w:b/>
          <w:sz w:val="24"/>
          <w:szCs w:val="24"/>
          <w:lang w:val="ro-MD"/>
        </w:rPr>
        <w:t xml:space="preserve"> </w:t>
      </w:r>
    </w:p>
    <w:p w:rsidR="0074426C" w:rsidRDefault="00FE2D55" w:rsidP="009E1201">
      <w:pPr>
        <w:jc w:val="both"/>
        <w:rPr>
          <w:rFonts w:ascii="Arial" w:hAnsi="Arial" w:cs="Arial"/>
          <w:sz w:val="24"/>
          <w:szCs w:val="24"/>
          <w:lang w:val="ro-MD"/>
        </w:rPr>
      </w:pPr>
      <w:r w:rsidRPr="00383777">
        <w:rPr>
          <w:rFonts w:ascii="Arial" w:hAnsi="Arial" w:cs="Arial"/>
          <w:b/>
          <w:sz w:val="24"/>
          <w:szCs w:val="24"/>
          <w:lang w:val="ro-MD"/>
        </w:rPr>
        <w:t>3. „Jurnalişti pentru integritate în serviciul public”,</w:t>
      </w:r>
      <w:r w:rsidRPr="00383777">
        <w:rPr>
          <w:rFonts w:ascii="Arial" w:hAnsi="Arial" w:cs="Arial"/>
          <w:sz w:val="24"/>
          <w:szCs w:val="24"/>
          <w:lang w:val="ro-MD"/>
        </w:rPr>
        <w:t xml:space="preserve"> desfăşurată cu suportul Programului Bună Guvernare al Fundaţiei SOROS-Moldova. În 2017, în cadrul acestei campanii au fost realizate 10 investigații jurnalistice şi au fost organizate tei cluburi de presă. Anchetele şi cluburile de presă au vizat problemele de integritate ale funcţionarilor publici. În cadrul campaniei, de asemenea au fost realizate 2 documentare video. Unul dintre documentarele video a ocupat locul I la concursul anual organizat de </w:t>
      </w:r>
      <w:r w:rsidR="00C8755A">
        <w:rPr>
          <w:rFonts w:ascii="Arial" w:hAnsi="Arial" w:cs="Arial"/>
          <w:sz w:val="24"/>
          <w:szCs w:val="24"/>
          <w:lang w:val="ro-MD"/>
        </w:rPr>
        <w:t xml:space="preserve">PNUD Moldova. </w:t>
      </w:r>
    </w:p>
    <w:p w:rsidR="002C4514" w:rsidRPr="00383777" w:rsidRDefault="002C4514" w:rsidP="009E1201">
      <w:pPr>
        <w:pStyle w:val="ListParagraph"/>
        <w:numPr>
          <w:ilvl w:val="0"/>
          <w:numId w:val="2"/>
        </w:numPr>
        <w:jc w:val="both"/>
        <w:rPr>
          <w:rFonts w:ascii="Arial" w:hAnsi="Arial" w:cs="Arial"/>
          <w:b/>
          <w:lang w:val="ro-MD"/>
        </w:rPr>
      </w:pPr>
      <w:r w:rsidRPr="00383777">
        <w:rPr>
          <w:rFonts w:ascii="Arial" w:hAnsi="Arial" w:cs="Arial"/>
          <w:b/>
          <w:lang w:val="ro-MD"/>
        </w:rPr>
        <w:t xml:space="preserve">INVESTIGAȚII JURNALISTICE </w:t>
      </w:r>
    </w:p>
    <w:p w:rsidR="0074426C" w:rsidRPr="00383777" w:rsidRDefault="0074426C" w:rsidP="009E1201">
      <w:pPr>
        <w:pStyle w:val="ListParagraph"/>
        <w:ind w:left="1080"/>
        <w:jc w:val="both"/>
        <w:rPr>
          <w:rFonts w:ascii="Arial" w:hAnsi="Arial" w:cs="Arial"/>
          <w:b/>
          <w:lang w:val="ro-MD"/>
        </w:rPr>
      </w:pPr>
    </w:p>
    <w:p w:rsidR="007424BB" w:rsidRPr="00383777" w:rsidRDefault="007424BB" w:rsidP="009E1201">
      <w:pPr>
        <w:jc w:val="both"/>
        <w:rPr>
          <w:rFonts w:ascii="Arial" w:hAnsi="Arial" w:cs="Arial"/>
          <w:b/>
          <w:sz w:val="24"/>
          <w:szCs w:val="24"/>
          <w:lang w:val="ro-MD"/>
        </w:rPr>
      </w:pPr>
      <w:r w:rsidRPr="00383777">
        <w:rPr>
          <w:rFonts w:ascii="Arial" w:hAnsi="Arial" w:cs="Arial"/>
          <w:b/>
          <w:sz w:val="24"/>
          <w:szCs w:val="24"/>
          <w:lang w:val="ro-MD"/>
        </w:rPr>
        <w:t xml:space="preserve">Pe parcursul anului 2017 echipa Centrului de Investigații Jurnalistice a realizat </w:t>
      </w:r>
      <w:r w:rsidR="001F4748">
        <w:rPr>
          <w:rFonts w:ascii="Arial" w:hAnsi="Arial" w:cs="Arial"/>
          <w:b/>
          <w:sz w:val="24"/>
          <w:szCs w:val="24"/>
          <w:lang w:val="ro-MD"/>
        </w:rPr>
        <w:t>55</w:t>
      </w:r>
      <w:r w:rsidRPr="00383777">
        <w:rPr>
          <w:rFonts w:ascii="Arial" w:hAnsi="Arial" w:cs="Arial"/>
          <w:b/>
          <w:sz w:val="24"/>
          <w:szCs w:val="24"/>
          <w:lang w:val="ro-MD"/>
        </w:rPr>
        <w:t xml:space="preserve"> de investigații jurnalistice, inclusiv 4  documentare TV, care au fost publicate/difuzate în peste 20 de medii de informare locale și internaționale și preluate/citate de peste 60 de medii de informare: portaluri media, ziare locale și naționale, posturi de radio și TV. La investigații au lucrat în echipe jurnaliști de diferite etnii, care scriu în limbile română, </w:t>
      </w:r>
      <w:r w:rsidRPr="00383777">
        <w:rPr>
          <w:rFonts w:ascii="Arial" w:hAnsi="Arial" w:cs="Arial"/>
          <w:b/>
          <w:sz w:val="24"/>
          <w:szCs w:val="24"/>
          <w:lang w:val="ro-MD"/>
        </w:rPr>
        <w:lastRenderedPageBreak/>
        <w:t>rusă, găgăuză și ucraineană. O echipă de mentori, jurnaliști cu experiență din cadrul CIJM, a acordat asistență și a ghidat jurnaliștii la realziarea investigațiilor jurnalistice. În urma anchetelor realizate în anul 2016  au fost pornite 4 anchete penale și cercetări în organele de drept, inclusiv o anchetă împotriva unui magistrat,care a fost demis din sistemul de justiție. Un ministru a fost nevoit să renunțe la o afacere.  Doi demnitari vizați întro anchetă a CIJM au fost cercetați și condamnați penal în Grecia și Danemarca.</w:t>
      </w:r>
    </w:p>
    <w:p w:rsidR="002C4514" w:rsidRPr="00383777" w:rsidRDefault="002C4514" w:rsidP="009E1201">
      <w:pPr>
        <w:jc w:val="both"/>
        <w:rPr>
          <w:rFonts w:ascii="Arial" w:hAnsi="Arial" w:cs="Arial"/>
          <w:b/>
          <w:sz w:val="24"/>
          <w:szCs w:val="24"/>
          <w:u w:val="single"/>
          <w:lang w:val="ro-MD"/>
        </w:rPr>
      </w:pPr>
      <w:r w:rsidRPr="00383777">
        <w:rPr>
          <w:rFonts w:ascii="Arial" w:hAnsi="Arial" w:cs="Arial"/>
          <w:b/>
          <w:sz w:val="24"/>
          <w:szCs w:val="24"/>
          <w:u w:val="single"/>
          <w:lang w:val="ro-MD"/>
        </w:rPr>
        <w:t xml:space="preserve">Investigații jurnalistice în cadrul </w:t>
      </w:r>
      <w:r w:rsidR="00417F24">
        <w:rPr>
          <w:rFonts w:ascii="Arial" w:hAnsi="Arial" w:cs="Arial"/>
          <w:b/>
          <w:sz w:val="24"/>
          <w:szCs w:val="24"/>
          <w:u w:val="single"/>
          <w:lang w:val="ro-MD"/>
        </w:rPr>
        <w:t xml:space="preserve">Campaniei </w:t>
      </w:r>
      <w:r w:rsidRPr="00383777">
        <w:rPr>
          <w:rFonts w:ascii="Arial" w:hAnsi="Arial" w:cs="Arial"/>
          <w:b/>
          <w:sz w:val="24"/>
          <w:szCs w:val="24"/>
          <w:u w:val="single"/>
          <w:lang w:val="ro-MD"/>
        </w:rPr>
        <w:t>„Banii publici sunt și banii mei”</w:t>
      </w:r>
      <w:r w:rsidR="00417F24">
        <w:rPr>
          <w:rFonts w:ascii="Arial" w:hAnsi="Arial" w:cs="Arial"/>
          <w:b/>
          <w:sz w:val="24"/>
          <w:szCs w:val="24"/>
          <w:u w:val="single"/>
          <w:lang w:val="ro-MD"/>
        </w:rPr>
        <w:t xml:space="preserve"> </w:t>
      </w:r>
    </w:p>
    <w:p w:rsidR="002C4514" w:rsidRPr="00383777" w:rsidRDefault="002C4514" w:rsidP="009E1201">
      <w:pPr>
        <w:jc w:val="both"/>
        <w:rPr>
          <w:rFonts w:ascii="Arial" w:hAnsi="Arial" w:cs="Arial"/>
          <w:b/>
          <w:sz w:val="24"/>
          <w:szCs w:val="24"/>
          <w:lang w:val="ro-MD"/>
        </w:rPr>
      </w:pPr>
      <w:r w:rsidRPr="00383777">
        <w:rPr>
          <w:rFonts w:ascii="Arial" w:hAnsi="Arial" w:cs="Arial"/>
          <w:b/>
          <w:sz w:val="24"/>
          <w:szCs w:val="24"/>
          <w:lang w:val="ro-MD"/>
        </w:rPr>
        <w:t>1.Reparația drumurilor din Chișinău: interese ascunse și calitate îndoielnică</w:t>
      </w:r>
    </w:p>
    <w:p w:rsidR="002C4514" w:rsidRPr="00383777" w:rsidRDefault="002C4514" w:rsidP="009E1201">
      <w:pPr>
        <w:jc w:val="both"/>
        <w:rPr>
          <w:rFonts w:ascii="Arial" w:hAnsi="Arial" w:cs="Arial"/>
          <w:sz w:val="24"/>
          <w:szCs w:val="24"/>
          <w:lang w:val="ro-MD"/>
        </w:rPr>
      </w:pPr>
      <w:r w:rsidRPr="00383777">
        <w:rPr>
          <w:rFonts w:ascii="Arial" w:hAnsi="Arial" w:cs="Arial"/>
          <w:sz w:val="24"/>
          <w:szCs w:val="24"/>
          <w:lang w:val="ro-MD"/>
        </w:rPr>
        <w:t xml:space="preserve">Materialul relatează despre neregulile și ilegalitățile admise de autoritățile din Chișinău la reparația unor drumuri din Capitală. Autoarea descrie schemele ilegale prin care banii publici sunt uitilizați în mod irațional, pentru ca în definitiv să aibă de suferit calitatea lucrărilor făcute. </w:t>
      </w:r>
    </w:p>
    <w:p w:rsidR="002C4514" w:rsidRPr="00383777" w:rsidRDefault="002C4514" w:rsidP="009E1201">
      <w:pPr>
        <w:jc w:val="both"/>
        <w:rPr>
          <w:rFonts w:ascii="Arial" w:hAnsi="Arial" w:cs="Arial"/>
          <w:b/>
          <w:sz w:val="24"/>
          <w:szCs w:val="24"/>
          <w:lang w:val="ro-MD"/>
        </w:rPr>
      </w:pPr>
      <w:r w:rsidRPr="00383777">
        <w:rPr>
          <w:rFonts w:ascii="Arial" w:hAnsi="Arial" w:cs="Arial"/>
          <w:b/>
          <w:sz w:val="24"/>
          <w:szCs w:val="24"/>
          <w:lang w:val="ro-MD"/>
        </w:rPr>
        <w:t>2. Informația despre achizițiile publice - după  șapte lacăte</w:t>
      </w:r>
    </w:p>
    <w:p w:rsidR="002C4514" w:rsidRPr="00383777" w:rsidRDefault="002C4514" w:rsidP="009E1201">
      <w:pPr>
        <w:jc w:val="both"/>
        <w:rPr>
          <w:rFonts w:ascii="Arial" w:hAnsi="Arial" w:cs="Arial"/>
          <w:sz w:val="24"/>
          <w:szCs w:val="24"/>
          <w:lang w:val="ro-MD"/>
        </w:rPr>
      </w:pPr>
      <w:r w:rsidRPr="00383777">
        <w:rPr>
          <w:rFonts w:ascii="Arial" w:hAnsi="Arial" w:cs="Arial"/>
          <w:sz w:val="24"/>
          <w:szCs w:val="24"/>
          <w:lang w:val="ro-MD"/>
        </w:rPr>
        <w:t xml:space="preserve">Materialul se referă la lipsa de transparență în utilizarea banilor publici de care dau dovadă majoritatea autorităților contractante din țara noastră, pornind de la câteva exemple concrete. Autoarea a investigat cauzele de ordin legal și administrativ care nu permit jurnaliștilor și cetățenilor în general să aibă acces liber la dosarele de achziții, astfel ca să se informeze din prima sursă cum sunt utilizați banii publici.   </w:t>
      </w:r>
    </w:p>
    <w:p w:rsidR="002C4514" w:rsidRPr="00383777" w:rsidRDefault="002C4514" w:rsidP="009E1201">
      <w:pPr>
        <w:jc w:val="both"/>
        <w:rPr>
          <w:rFonts w:ascii="Arial" w:hAnsi="Arial" w:cs="Arial"/>
          <w:sz w:val="24"/>
          <w:szCs w:val="24"/>
          <w:lang w:val="ro-MD"/>
        </w:rPr>
      </w:pPr>
      <w:r w:rsidRPr="00383777">
        <w:rPr>
          <w:rFonts w:ascii="Arial" w:hAnsi="Arial" w:cs="Arial"/>
          <w:sz w:val="24"/>
          <w:szCs w:val="24"/>
          <w:lang w:val="ro-MD"/>
        </w:rPr>
        <w:t xml:space="preserve">3. </w:t>
      </w:r>
      <w:r w:rsidRPr="00383777">
        <w:rPr>
          <w:rFonts w:ascii="Arial" w:hAnsi="Arial" w:cs="Arial"/>
          <w:b/>
          <w:sz w:val="24"/>
          <w:szCs w:val="24"/>
          <w:lang w:val="ro-MD"/>
        </w:rPr>
        <w:t>Reparația drumurilor la Orhei: proceduri netransparente și lucrări rămase „în aer”</w:t>
      </w:r>
    </w:p>
    <w:p w:rsidR="002C4514" w:rsidRPr="00383777" w:rsidRDefault="002C4514" w:rsidP="009E1201">
      <w:pPr>
        <w:jc w:val="both"/>
        <w:rPr>
          <w:rFonts w:ascii="Arial" w:hAnsi="Arial" w:cs="Arial"/>
          <w:sz w:val="24"/>
          <w:szCs w:val="24"/>
          <w:lang w:val="ro-MD"/>
        </w:rPr>
      </w:pPr>
      <w:r w:rsidRPr="00383777">
        <w:rPr>
          <w:rFonts w:ascii="Arial" w:hAnsi="Arial" w:cs="Arial"/>
          <w:sz w:val="24"/>
          <w:szCs w:val="24"/>
          <w:lang w:val="ro-MD"/>
        </w:rPr>
        <w:t xml:space="preserve">Materialul se referă la problemele de legate de reparația drumurilor în orașul Orhei și la lipsa de transparență în organizarea licitațiilor de administrația orașului. Detalii aici: </w:t>
      </w:r>
      <w:hyperlink r:id="rId12" w:history="1">
        <w:r w:rsidRPr="00383777">
          <w:rPr>
            <w:rStyle w:val="Hyperlink"/>
            <w:rFonts w:ascii="Arial" w:hAnsi="Arial" w:cs="Arial"/>
            <w:sz w:val="24"/>
            <w:szCs w:val="24"/>
            <w:lang w:val="ro-MD"/>
          </w:rPr>
          <w:t>https://anticoruptie.md/ro/investigatii/achizitii-publice/reparatia-drumurilor-la-orhei-proceduri-netransparente-si-lucrari-ramase-in-aer</w:t>
        </w:r>
      </w:hyperlink>
    </w:p>
    <w:p w:rsidR="002C4514" w:rsidRPr="00383777" w:rsidRDefault="002C4514" w:rsidP="009E1201">
      <w:pPr>
        <w:jc w:val="both"/>
        <w:rPr>
          <w:rFonts w:ascii="Arial" w:hAnsi="Arial" w:cs="Arial"/>
          <w:b/>
          <w:sz w:val="24"/>
          <w:szCs w:val="24"/>
          <w:lang w:val="ro-MD"/>
        </w:rPr>
      </w:pPr>
      <w:r w:rsidRPr="00383777">
        <w:rPr>
          <w:rFonts w:ascii="Arial" w:hAnsi="Arial" w:cs="Arial"/>
          <w:b/>
          <w:sz w:val="24"/>
          <w:szCs w:val="24"/>
          <w:lang w:val="ro-MD"/>
        </w:rPr>
        <w:t>4. Gestionarea deșeurilor în municipiul Chișinău: dosare penale și proiecte compromise de interese</w:t>
      </w:r>
    </w:p>
    <w:p w:rsidR="002C4514" w:rsidRPr="00383777" w:rsidRDefault="002C4514" w:rsidP="009E1201">
      <w:pPr>
        <w:jc w:val="both"/>
        <w:rPr>
          <w:rFonts w:ascii="Arial" w:hAnsi="Arial" w:cs="Arial"/>
          <w:sz w:val="24"/>
          <w:szCs w:val="24"/>
          <w:lang w:val="ro-MD"/>
        </w:rPr>
      </w:pPr>
      <w:r w:rsidRPr="00383777">
        <w:rPr>
          <w:rFonts w:ascii="Arial" w:hAnsi="Arial" w:cs="Arial"/>
          <w:sz w:val="24"/>
          <w:szCs w:val="24"/>
          <w:lang w:val="ro-MD"/>
        </w:rPr>
        <w:t xml:space="preserve">Investigația arată că mai multe proiecte de salubrizare și gestionare a deșeurilor în municipiul Chișinău, finanțate din Fondul Ecologic Național, au fost compromise din cauza iresponsabilității unor funcționari sau a unor interese ascunse. Chiar dacă au beneficiat de finanțări de milioane, unele localități continuă să depoziteze gunoiul la nimereală, iar utilajele </w:t>
      </w:r>
      <w:r w:rsidRPr="00383777">
        <w:rPr>
          <w:rFonts w:ascii="Arial" w:hAnsi="Arial" w:cs="Arial"/>
          <w:sz w:val="24"/>
          <w:szCs w:val="24"/>
          <w:lang w:val="ro-MD"/>
        </w:rPr>
        <w:lastRenderedPageBreak/>
        <w:t>procurate pe bani grei se prăfuiesc la depozite. În altele, gestionarea proastă a fondurilor a ajuns în vizorul oamenilor legii.</w:t>
      </w:r>
    </w:p>
    <w:p w:rsidR="002C4514" w:rsidRPr="00383777" w:rsidRDefault="009E1201" w:rsidP="009E1201">
      <w:pPr>
        <w:jc w:val="both"/>
        <w:rPr>
          <w:rFonts w:ascii="Arial" w:hAnsi="Arial" w:cs="Arial"/>
          <w:sz w:val="24"/>
          <w:szCs w:val="24"/>
          <w:lang w:val="ro-MD"/>
        </w:rPr>
      </w:pPr>
      <w:hyperlink r:id="rId13" w:history="1">
        <w:r w:rsidR="002C4514" w:rsidRPr="00383777">
          <w:rPr>
            <w:rStyle w:val="Hyperlink"/>
            <w:rFonts w:ascii="Arial" w:hAnsi="Arial" w:cs="Arial"/>
            <w:sz w:val="24"/>
            <w:szCs w:val="24"/>
            <w:lang w:val="ro-MD"/>
          </w:rPr>
          <w:t>https://anticoruptie.md/ro/investigatii/achizitii-publice/gestionarea-deseurilor-in-municipiul-chisinau-dosare-penale-si-proiecte-compromise-de-interese</w:t>
        </w:r>
      </w:hyperlink>
    </w:p>
    <w:p w:rsidR="002C4514" w:rsidRPr="00383777" w:rsidRDefault="002C4514" w:rsidP="009E1201">
      <w:pPr>
        <w:jc w:val="both"/>
        <w:rPr>
          <w:rFonts w:ascii="Arial" w:hAnsi="Arial" w:cs="Arial"/>
          <w:b/>
          <w:sz w:val="24"/>
          <w:szCs w:val="24"/>
          <w:lang w:val="ro-MD"/>
        </w:rPr>
      </w:pPr>
      <w:r w:rsidRPr="00383777">
        <w:rPr>
          <w:rFonts w:ascii="Arial" w:hAnsi="Arial" w:cs="Arial"/>
          <w:b/>
          <w:sz w:val="24"/>
          <w:szCs w:val="24"/>
          <w:lang w:val="ro-MD"/>
        </w:rPr>
        <w:t>5. Companiile cu „nouă vieți” din scandalul licitațiilor trucate în Educație</w:t>
      </w:r>
    </w:p>
    <w:p w:rsidR="002C4514" w:rsidRPr="00383777" w:rsidRDefault="002C4514" w:rsidP="009E1201">
      <w:pPr>
        <w:jc w:val="both"/>
        <w:rPr>
          <w:rFonts w:ascii="Arial" w:hAnsi="Arial" w:cs="Arial"/>
          <w:sz w:val="24"/>
          <w:szCs w:val="24"/>
          <w:lang w:val="ro-MD"/>
        </w:rPr>
      </w:pPr>
      <w:r w:rsidRPr="00383777">
        <w:rPr>
          <w:rFonts w:ascii="Arial" w:hAnsi="Arial" w:cs="Arial"/>
          <w:sz w:val="24"/>
          <w:szCs w:val="24"/>
          <w:lang w:val="ro-MD"/>
        </w:rPr>
        <w:t xml:space="preserve">Materialul arată că unele dintre companiile implicate în scandalul licitațiilor trucate privind aprovizionarea grădinițelor cu produse alimentare continuă să câștige tendere. Doar una dintre cele nouă firme ajunse în vizorul procurorilor a fost inclusă în lista de interdicție a Agenției Achiziții Publice (AAP). În privința celorlalte, solicitările fie au fost respinse de AAP pentru nerespectarea rigorilor, fie nu au fost depuse. În lipsa unui temei juridic, autoritățile contractante spun că nu au de ales și încheie contracte de achiziții cu firmele bănuite că ar fi livrat produse necalitative grădinițelor din Capitală. Detalii aici: </w:t>
      </w:r>
      <w:hyperlink r:id="rId14" w:history="1">
        <w:r w:rsidRPr="00383777">
          <w:rPr>
            <w:rStyle w:val="Hyperlink"/>
            <w:rFonts w:ascii="Arial" w:hAnsi="Arial" w:cs="Arial"/>
            <w:sz w:val="24"/>
            <w:szCs w:val="24"/>
            <w:lang w:val="ro-MD"/>
          </w:rPr>
          <w:t>https://anticoruptie.md/ro/investigatii/achizitii-publice/companiile-cu-noua-vieti-din-scandalul-licitatiilor-trucate-in-educatie</w:t>
        </w:r>
      </w:hyperlink>
    </w:p>
    <w:p w:rsidR="002C4514" w:rsidRPr="00383777" w:rsidRDefault="002C4514" w:rsidP="009E1201">
      <w:pPr>
        <w:jc w:val="both"/>
        <w:rPr>
          <w:rFonts w:ascii="Arial" w:hAnsi="Arial" w:cs="Arial"/>
          <w:b/>
          <w:sz w:val="24"/>
          <w:szCs w:val="24"/>
          <w:lang w:val="ro-MD"/>
        </w:rPr>
      </w:pPr>
      <w:r w:rsidRPr="00383777">
        <w:rPr>
          <w:rFonts w:ascii="Arial" w:hAnsi="Arial" w:cs="Arial"/>
          <w:b/>
          <w:sz w:val="24"/>
          <w:szCs w:val="24"/>
          <w:lang w:val="ro-MD"/>
        </w:rPr>
        <w:t>6. Cum a făcut Universitatea de Medicină şi Farmacie afacere cu firma unui deputat liberal</w:t>
      </w:r>
    </w:p>
    <w:p w:rsidR="002C4514" w:rsidRPr="00383777" w:rsidRDefault="002C4514" w:rsidP="009E1201">
      <w:pPr>
        <w:jc w:val="both"/>
        <w:rPr>
          <w:rFonts w:ascii="Arial" w:hAnsi="Arial" w:cs="Arial"/>
          <w:sz w:val="24"/>
          <w:szCs w:val="24"/>
          <w:lang w:val="ro-MD"/>
        </w:rPr>
      </w:pPr>
      <w:r w:rsidRPr="00383777">
        <w:rPr>
          <w:rFonts w:ascii="Arial" w:hAnsi="Arial" w:cs="Arial"/>
          <w:sz w:val="24"/>
          <w:szCs w:val="24"/>
          <w:lang w:val="ro-MD"/>
        </w:rPr>
        <w:t xml:space="preserve">Articolul arată că de când liberalul Iurie Dîrda şi-a început activitatea politică, una dintre companiile sale, Dansicons SRL, a ridicat câteva complexe rezidenţiale în cadrul unor proiecte investiţionale realizate în parteneriat cu statul. Printre cele mai mari afaceri a fost cea cu Universitatea de Stat de Medicină şi Farmacie (USMF) „Nicolae Testemiţanu”. Investigația arată că afacerea a fost una păguboasă pentru Universitate, întrucât instituţia a rămas cu o clădire impunătoare ce necesită investiţii mari şi că, de fapt, nu a fost realizat pe deplin scopul iniţial al proiectului, cel de a dezvolta infrastructura USMF. În schimb, Dansicons SRL ar fi avut doar de câştigat. Detalii aici: </w:t>
      </w:r>
      <w:hyperlink r:id="rId15" w:history="1">
        <w:r w:rsidRPr="00383777">
          <w:rPr>
            <w:rStyle w:val="Hyperlink"/>
            <w:rFonts w:ascii="Arial" w:hAnsi="Arial" w:cs="Arial"/>
            <w:sz w:val="24"/>
            <w:szCs w:val="24"/>
            <w:lang w:val="ro-MD"/>
          </w:rPr>
          <w:t>https://anticoruptie.md/ro/investigatii/achizitii-publice/cum-a-facut-universitatea-de-medicina-si-farmacie-afacere-cu-firma-unui-deputat-liberal</w:t>
        </w:r>
      </w:hyperlink>
    </w:p>
    <w:p w:rsidR="002C4514" w:rsidRPr="00383777" w:rsidRDefault="002C4514" w:rsidP="009E1201">
      <w:pPr>
        <w:jc w:val="both"/>
        <w:rPr>
          <w:rFonts w:ascii="Arial" w:hAnsi="Arial" w:cs="Arial"/>
          <w:b/>
          <w:sz w:val="24"/>
          <w:szCs w:val="24"/>
          <w:lang w:val="ro-MD"/>
        </w:rPr>
      </w:pPr>
      <w:r w:rsidRPr="00383777">
        <w:rPr>
          <w:rFonts w:ascii="Arial" w:hAnsi="Arial" w:cs="Arial"/>
          <w:b/>
          <w:sz w:val="24"/>
          <w:szCs w:val="24"/>
          <w:lang w:val="ro-MD"/>
        </w:rPr>
        <w:t>7. Camerele de audiere a copiilor - între eficiență și risipă de bani</w:t>
      </w:r>
    </w:p>
    <w:p w:rsidR="002C4514" w:rsidRPr="00383777" w:rsidRDefault="002C4514" w:rsidP="009E1201">
      <w:pPr>
        <w:jc w:val="both"/>
        <w:rPr>
          <w:rFonts w:ascii="Arial" w:hAnsi="Arial" w:cs="Arial"/>
          <w:sz w:val="24"/>
          <w:szCs w:val="24"/>
          <w:lang w:val="ro-MD"/>
        </w:rPr>
      </w:pPr>
      <w:r w:rsidRPr="00383777">
        <w:rPr>
          <w:rFonts w:ascii="Arial" w:hAnsi="Arial" w:cs="Arial"/>
          <w:sz w:val="24"/>
          <w:szCs w:val="24"/>
          <w:lang w:val="ro-MD"/>
        </w:rPr>
        <w:t xml:space="preserve">Investigația arată că mai multe camere de audiere a copiilor, reparate și amenajate pe banii donatorilor străini, nu au fost utilizate niciodată în ultimii doi ani. Pentru că nu și-au coordonat eforturile, autoritățile au irosit banii și au dotat câteva zeci de camere de acest fel, cele mai multe din care nu corespund standardelor. În timp ce în unele raioane au fost deschise și </w:t>
      </w:r>
      <w:r w:rsidRPr="00383777">
        <w:rPr>
          <w:rFonts w:ascii="Arial" w:hAnsi="Arial" w:cs="Arial"/>
          <w:sz w:val="24"/>
          <w:szCs w:val="24"/>
          <w:lang w:val="ro-MD"/>
        </w:rPr>
        <w:lastRenderedPageBreak/>
        <w:t xml:space="preserve">câte trei camere pentru copii, în altele nu există niciuna. Totodată, autoritățile au ratat o investiție de o sută de mii de euro din partea partenerilor norvegieni pentru deschiderea la Chișinău a unui centru pentru audierea minorilor. Detalii aici : </w:t>
      </w:r>
      <w:hyperlink r:id="rId16" w:history="1">
        <w:r w:rsidRPr="00383777">
          <w:rPr>
            <w:rStyle w:val="Hyperlink"/>
            <w:rFonts w:ascii="Arial" w:hAnsi="Arial" w:cs="Arial"/>
            <w:sz w:val="24"/>
            <w:szCs w:val="24"/>
            <w:lang w:val="ro-MD"/>
          </w:rPr>
          <w:t>https://anticoruptie.md/ro/investigatii/achizitii-publice/camerele-de-audiere-a-copiilor-intre-eficienta-si-risipa-de-bani</w:t>
        </w:r>
      </w:hyperlink>
    </w:p>
    <w:p w:rsidR="002C4514" w:rsidRPr="00383777" w:rsidRDefault="002C4514" w:rsidP="009E1201">
      <w:pPr>
        <w:jc w:val="both"/>
        <w:rPr>
          <w:rFonts w:ascii="Arial" w:hAnsi="Arial" w:cs="Arial"/>
          <w:b/>
          <w:sz w:val="24"/>
          <w:szCs w:val="24"/>
          <w:lang w:val="ro-MD"/>
        </w:rPr>
      </w:pPr>
      <w:r w:rsidRPr="00383777">
        <w:rPr>
          <w:rFonts w:ascii="Arial" w:hAnsi="Arial" w:cs="Arial"/>
          <w:b/>
          <w:sz w:val="24"/>
          <w:szCs w:val="24"/>
          <w:lang w:val="ro-MD"/>
        </w:rPr>
        <w:t>8. Calea Ferată din Moldova, achiziţii la suprapreț şi contracte cu firme afiliate PD</w:t>
      </w:r>
    </w:p>
    <w:p w:rsidR="002C4514" w:rsidRPr="00383777" w:rsidRDefault="002C4514" w:rsidP="009E1201">
      <w:pPr>
        <w:jc w:val="both"/>
        <w:rPr>
          <w:rFonts w:ascii="Arial" w:hAnsi="Arial" w:cs="Arial"/>
          <w:sz w:val="24"/>
          <w:szCs w:val="24"/>
          <w:lang w:val="ro-MD"/>
        </w:rPr>
      </w:pPr>
      <w:r w:rsidRPr="00383777">
        <w:rPr>
          <w:rFonts w:ascii="Arial" w:hAnsi="Arial" w:cs="Arial"/>
          <w:sz w:val="24"/>
          <w:szCs w:val="24"/>
          <w:lang w:val="ro-MD"/>
        </w:rPr>
        <w:t xml:space="preserve">Reporterii Centrului de Investigaţii Jurnalistice au analizat sute de contracte de vânzare-cumpărare, de asigurări sau de contractare a creditelor bancare semnate de şefii întreprinderii în anii 2014-2015, perioadă în care au fost acumulate restanțe mari la plata salariilor. Multe dintre achiziţii au fost făcute fie la suprapreţ, fie de la companii afiliate unor politicieni, printre care şi cei din PD. Foşti şi actuali conducători ai CFM susţin însă că toate licitaţiile au fost transparente, fiind alese ofertele cele mai bune. Unii experţi sunt de părerea că realitatea arată contrariul şi că managementul ineficient, achiziţiile cu firme afiliate, deseori la preţuri exagerate, au umflat cheltuielile întreprinderii care a înregistrat pierderi considerabile în ultimii ani. Detalii aici: </w:t>
      </w:r>
      <w:hyperlink r:id="rId17" w:history="1">
        <w:r w:rsidRPr="00383777">
          <w:rPr>
            <w:rStyle w:val="Hyperlink"/>
            <w:rFonts w:ascii="Arial" w:hAnsi="Arial" w:cs="Arial"/>
            <w:sz w:val="24"/>
            <w:szCs w:val="24"/>
            <w:lang w:val="ro-MD"/>
          </w:rPr>
          <w:t>https://anticoruptie.md/ro/investigatii/achizitii-publice/calea-ferata-din-moldova-achizitii-la-suprapret-si-contracte-cu-firme-afliliate-pd</w:t>
        </w:r>
      </w:hyperlink>
    </w:p>
    <w:p w:rsidR="002C4514" w:rsidRPr="00383777" w:rsidRDefault="002C4514" w:rsidP="009E1201">
      <w:pPr>
        <w:jc w:val="both"/>
        <w:rPr>
          <w:rFonts w:ascii="Arial" w:hAnsi="Arial" w:cs="Arial"/>
          <w:b/>
          <w:sz w:val="24"/>
          <w:szCs w:val="24"/>
          <w:lang w:val="ro-MD"/>
        </w:rPr>
      </w:pPr>
      <w:r w:rsidRPr="00383777">
        <w:rPr>
          <w:rFonts w:ascii="Arial" w:hAnsi="Arial" w:cs="Arial"/>
          <w:b/>
          <w:sz w:val="24"/>
          <w:szCs w:val="24"/>
          <w:lang w:val="ro-MD"/>
        </w:rPr>
        <w:t>9. Cum a fost compromis proiectul de schimbare a ferestrelor la blocurile din Chișinău</w:t>
      </w:r>
    </w:p>
    <w:p w:rsidR="002C4514" w:rsidRPr="00383777" w:rsidRDefault="002C4514" w:rsidP="009E1201">
      <w:pPr>
        <w:jc w:val="both"/>
        <w:rPr>
          <w:rFonts w:ascii="Arial" w:hAnsi="Arial" w:cs="Arial"/>
          <w:sz w:val="24"/>
          <w:szCs w:val="24"/>
          <w:lang w:val="ro-MD"/>
        </w:rPr>
      </w:pPr>
      <w:r w:rsidRPr="00383777">
        <w:rPr>
          <w:rFonts w:ascii="Arial" w:hAnsi="Arial" w:cs="Arial"/>
          <w:sz w:val="24"/>
          <w:szCs w:val="24"/>
          <w:lang w:val="ro-MD"/>
        </w:rPr>
        <w:t xml:space="preserve">Materialul se referă la un șir de neregului admise de responsabilii de implementarea proiectului privind schimbarea geamurilor și ușilor la blocurile loctive din Chișinău. Banii necesari, circa cinci milioane de euro, urmau să fie luați în credit de la parteneri externi, o parte din sumă fiind grant nerambursabil, fără ca locatarii blocurilor de locuințe să contribuie financiar, potrivit autorităților.  La patru ani distanță, doar 13% din blocurile incluse în proiect au beneficiat de ferestre noi, iar în câteva cazuri banii au fost încasați de instalatori chiar dacă nu au îndeplinit lucrările. Mai mult, pentru geamurile schimbate în cele 216 imobile vom achita, până la urmă, din bugetul municipal, fapt ce contravine legii, potrivit experților. Detalii aici : </w:t>
      </w:r>
      <w:hyperlink r:id="rId18" w:history="1">
        <w:r w:rsidRPr="00383777">
          <w:rPr>
            <w:rStyle w:val="Hyperlink"/>
            <w:rFonts w:ascii="Arial" w:hAnsi="Arial" w:cs="Arial"/>
            <w:sz w:val="24"/>
            <w:szCs w:val="24"/>
            <w:lang w:val="ro-MD"/>
          </w:rPr>
          <w:t>https://anticoruptie.md/ro/investigatii/achizitii-publice/cum-a-fost-compromis-proiectul-de-schimbare-a-ferestrelor-la-blocurile-din-chisinau</w:t>
        </w:r>
      </w:hyperlink>
    </w:p>
    <w:p w:rsidR="002C4514" w:rsidRPr="00383777" w:rsidRDefault="002C4514" w:rsidP="009E1201">
      <w:pPr>
        <w:jc w:val="both"/>
        <w:rPr>
          <w:rFonts w:ascii="Arial" w:hAnsi="Arial" w:cs="Arial"/>
          <w:b/>
          <w:sz w:val="24"/>
          <w:szCs w:val="24"/>
          <w:lang w:val="ro-MD"/>
        </w:rPr>
      </w:pPr>
      <w:r w:rsidRPr="00383777">
        <w:rPr>
          <w:rFonts w:ascii="Arial" w:hAnsi="Arial" w:cs="Arial"/>
          <w:b/>
          <w:sz w:val="24"/>
          <w:szCs w:val="24"/>
          <w:lang w:val="ro-MD"/>
        </w:rPr>
        <w:t>10. Casa judecătorilor, construită pe un teren acordat fără licitație, în baza unui demers neargumentat</w:t>
      </w:r>
    </w:p>
    <w:p w:rsidR="002C4514" w:rsidRPr="00383777" w:rsidRDefault="002C4514" w:rsidP="009E1201">
      <w:pPr>
        <w:jc w:val="both"/>
        <w:rPr>
          <w:rFonts w:ascii="Arial" w:hAnsi="Arial" w:cs="Arial"/>
          <w:sz w:val="24"/>
          <w:szCs w:val="24"/>
          <w:lang w:val="ro-MD"/>
        </w:rPr>
      </w:pPr>
      <w:r w:rsidRPr="00383777">
        <w:rPr>
          <w:rFonts w:ascii="Arial" w:hAnsi="Arial" w:cs="Arial"/>
          <w:sz w:val="24"/>
          <w:szCs w:val="24"/>
          <w:lang w:val="ro-MD"/>
        </w:rPr>
        <w:t xml:space="preserve">Ca să obțină terenul din sectorul Botanica al capitalei, unde astăzi stă blocul cu apartamente cumpărate la preț redus de angajații Judecătoriei Râșcani și cei ai Curții Constituționale, magistratul Oleg Melniciuc a depus, în anul 2014, un demers la Primăria Chișinău în care a scris că „situația privind asigurarea cu spațiu locativ decent al angajaților instanței” este </w:t>
      </w:r>
      <w:r w:rsidRPr="00383777">
        <w:rPr>
          <w:rFonts w:ascii="Arial" w:hAnsi="Arial" w:cs="Arial"/>
          <w:sz w:val="24"/>
          <w:szCs w:val="24"/>
          <w:lang w:val="ro-MD"/>
        </w:rPr>
        <w:lastRenderedPageBreak/>
        <w:t xml:space="preserve">„critică”. Această afirmație nu a fost probată cu nici un act. În realitate, fiecare al doilea judecător și angajat al instanței, care a primit ulterior apartament, avea casă spațioasă la sol sau locuință la bloc. În mod ciudat, Consiliul Municipal Chișinău nu a solicitat documente suplimentare care ar proba „situația critică” și a dat surprinzător de repede terenul în arendă, fără licitație. Detalii aici: </w:t>
      </w:r>
      <w:hyperlink r:id="rId19" w:history="1">
        <w:r w:rsidRPr="00383777">
          <w:rPr>
            <w:rStyle w:val="Hyperlink"/>
            <w:rFonts w:ascii="Arial" w:hAnsi="Arial" w:cs="Arial"/>
            <w:sz w:val="24"/>
            <w:szCs w:val="24"/>
            <w:lang w:val="ro-MD"/>
          </w:rPr>
          <w:t>https://anticoruptie.md/ro/investigatii/achizitii-publice//casa-judecatorilor-construita-pe-un-teren-acordat-fara-licitatie</w:t>
        </w:r>
      </w:hyperlink>
    </w:p>
    <w:p w:rsidR="002C4514" w:rsidRPr="00383777" w:rsidRDefault="002C4514" w:rsidP="009E1201">
      <w:pPr>
        <w:jc w:val="both"/>
        <w:rPr>
          <w:rFonts w:ascii="Arial" w:hAnsi="Arial" w:cs="Arial"/>
          <w:b/>
          <w:sz w:val="24"/>
          <w:szCs w:val="24"/>
          <w:u w:val="single"/>
          <w:lang w:val="ro-MD"/>
        </w:rPr>
      </w:pPr>
      <w:r w:rsidRPr="00383777">
        <w:rPr>
          <w:rFonts w:ascii="Arial" w:hAnsi="Arial" w:cs="Arial"/>
          <w:b/>
          <w:sz w:val="24"/>
          <w:szCs w:val="24"/>
          <w:u w:val="single"/>
          <w:lang w:val="ro-MD"/>
        </w:rPr>
        <w:t>Investigații realizate în cadrul proiectului „Advocacy for Child Rights”</w:t>
      </w:r>
    </w:p>
    <w:p w:rsidR="002C4514" w:rsidRPr="00383777" w:rsidRDefault="00417F24" w:rsidP="009E1201">
      <w:pPr>
        <w:jc w:val="both"/>
        <w:rPr>
          <w:rFonts w:ascii="Arial" w:hAnsi="Arial" w:cs="Arial"/>
          <w:b/>
          <w:sz w:val="24"/>
          <w:szCs w:val="24"/>
          <w:lang w:val="ro-MD"/>
        </w:rPr>
      </w:pPr>
      <w:r>
        <w:rPr>
          <w:rFonts w:ascii="Arial" w:hAnsi="Arial" w:cs="Arial"/>
          <w:b/>
          <w:sz w:val="24"/>
          <w:szCs w:val="24"/>
          <w:lang w:val="ro-MD"/>
        </w:rPr>
        <w:t>13</w:t>
      </w:r>
      <w:r w:rsidR="002C4514" w:rsidRPr="00383777">
        <w:rPr>
          <w:rFonts w:ascii="Arial" w:hAnsi="Arial" w:cs="Arial"/>
          <w:b/>
          <w:sz w:val="24"/>
          <w:szCs w:val="24"/>
          <w:lang w:val="ro-MD"/>
        </w:rPr>
        <w:t>.</w:t>
      </w:r>
      <w:r>
        <w:rPr>
          <w:rFonts w:ascii="Arial" w:hAnsi="Arial" w:cs="Arial"/>
          <w:b/>
          <w:sz w:val="24"/>
          <w:szCs w:val="24"/>
          <w:lang w:val="ro-MD"/>
        </w:rPr>
        <w:t xml:space="preserve">  </w:t>
      </w:r>
      <w:r w:rsidR="002C4514" w:rsidRPr="00383777">
        <w:rPr>
          <w:rFonts w:ascii="Arial" w:hAnsi="Arial" w:cs="Arial"/>
          <w:b/>
          <w:sz w:val="24"/>
          <w:szCs w:val="24"/>
          <w:lang w:val="ro-MD"/>
        </w:rPr>
        <w:t>Drama copiilor abuzați sexual în familie</w:t>
      </w:r>
    </w:p>
    <w:p w:rsidR="002C4514" w:rsidRPr="00383777" w:rsidRDefault="002C4514" w:rsidP="009E1201">
      <w:pPr>
        <w:jc w:val="both"/>
        <w:rPr>
          <w:rFonts w:ascii="Arial" w:hAnsi="Arial" w:cs="Arial"/>
          <w:sz w:val="24"/>
          <w:szCs w:val="24"/>
          <w:lang w:val="ro-MD"/>
        </w:rPr>
      </w:pPr>
      <w:r w:rsidRPr="00383777">
        <w:rPr>
          <w:rFonts w:ascii="Arial" w:hAnsi="Arial" w:cs="Arial"/>
          <w:sz w:val="24"/>
          <w:szCs w:val="24"/>
          <w:lang w:val="ro-MD"/>
        </w:rPr>
        <w:t xml:space="preserve">Articolul arată că cele mai multe cazuri de abuz sexual asupra copiilor, dar și de incest, se soldează în Republica Moldova cu sancțiuni simbolice în timp ce abuzatorii rămân în libertate. Autorii au depistat și analizat lacunele de legislație și de sistem care contribuie la degradarea stării de lucruri în acest domeniu și îi scapă de pedeapsă de agresori. Detalii aici: </w:t>
      </w:r>
      <w:hyperlink r:id="rId20" w:history="1">
        <w:r w:rsidRPr="00383777">
          <w:rPr>
            <w:rStyle w:val="Hyperlink"/>
            <w:rFonts w:ascii="Arial" w:hAnsi="Arial" w:cs="Arial"/>
            <w:sz w:val="24"/>
            <w:szCs w:val="24"/>
            <w:lang w:val="ro-MD"/>
          </w:rPr>
          <w:t>http://investigatii.md/ro/investigatii/drepturile-copilului/drama-copiilor-abuzati-sexual-in-familie</w:t>
        </w:r>
      </w:hyperlink>
    </w:p>
    <w:p w:rsidR="002C4514" w:rsidRPr="00383777" w:rsidRDefault="00417F24" w:rsidP="009E1201">
      <w:pPr>
        <w:jc w:val="both"/>
        <w:rPr>
          <w:rFonts w:ascii="Arial" w:hAnsi="Arial" w:cs="Arial"/>
          <w:b/>
          <w:sz w:val="24"/>
          <w:szCs w:val="24"/>
          <w:lang w:val="ro-MD"/>
        </w:rPr>
      </w:pPr>
      <w:r>
        <w:rPr>
          <w:rFonts w:ascii="Arial" w:hAnsi="Arial" w:cs="Arial"/>
          <w:b/>
          <w:sz w:val="24"/>
          <w:szCs w:val="24"/>
          <w:lang w:val="ro-MD"/>
        </w:rPr>
        <w:t>14</w:t>
      </w:r>
      <w:r w:rsidR="002C4514" w:rsidRPr="00383777">
        <w:rPr>
          <w:rFonts w:ascii="Arial" w:hAnsi="Arial" w:cs="Arial"/>
          <w:b/>
          <w:sz w:val="24"/>
          <w:szCs w:val="24"/>
          <w:lang w:val="ro-MD"/>
        </w:rPr>
        <w:t>.</w:t>
      </w:r>
      <w:r>
        <w:rPr>
          <w:rFonts w:ascii="Arial" w:hAnsi="Arial" w:cs="Arial"/>
          <w:b/>
          <w:sz w:val="24"/>
          <w:szCs w:val="24"/>
          <w:lang w:val="ro-MD"/>
        </w:rPr>
        <w:t xml:space="preserve"> </w:t>
      </w:r>
      <w:r w:rsidR="002C4514" w:rsidRPr="00383777">
        <w:rPr>
          <w:rFonts w:ascii="Arial" w:hAnsi="Arial" w:cs="Arial"/>
          <w:b/>
          <w:sz w:val="24"/>
          <w:szCs w:val="24"/>
          <w:lang w:val="ro-MD"/>
        </w:rPr>
        <w:t>Copilărie furată de droguri</w:t>
      </w:r>
    </w:p>
    <w:p w:rsidR="002C4514" w:rsidRPr="00383777" w:rsidRDefault="002C4514" w:rsidP="009E1201">
      <w:pPr>
        <w:jc w:val="both"/>
        <w:rPr>
          <w:rFonts w:ascii="Arial" w:hAnsi="Arial" w:cs="Arial"/>
          <w:sz w:val="24"/>
          <w:szCs w:val="24"/>
          <w:lang w:val="ro-MD"/>
        </w:rPr>
      </w:pPr>
      <w:r w:rsidRPr="00383777">
        <w:rPr>
          <w:rFonts w:ascii="Arial" w:hAnsi="Arial" w:cs="Arial"/>
          <w:sz w:val="24"/>
          <w:szCs w:val="24"/>
          <w:lang w:val="ro-MD"/>
        </w:rPr>
        <w:t xml:space="preserve">Autorii materialului arată că mii de adolescenți consumatori de droguri nu ajung în statisticile oficiale, în timp ce numărul acestora crește constant de la an la an. Deoarece fenomenul este ascuns și nu se cunoaște numărul exact al copiilor care au nevoie de ajutor, investițiile statului în programele de prevenire sunt mai mult decât modeste. Detalii aici: </w:t>
      </w:r>
      <w:hyperlink r:id="rId21" w:history="1">
        <w:r w:rsidRPr="00383777">
          <w:rPr>
            <w:rStyle w:val="Hyperlink"/>
            <w:rFonts w:ascii="Arial" w:hAnsi="Arial" w:cs="Arial"/>
            <w:sz w:val="24"/>
            <w:szCs w:val="24"/>
            <w:lang w:val="ro-MD"/>
          </w:rPr>
          <w:t>http://investigatii.md/ro/investigatii/drepturile-copilului/copilarie-furata-de-droguri</w:t>
        </w:r>
      </w:hyperlink>
    </w:p>
    <w:p w:rsidR="002C4514" w:rsidRPr="00383777" w:rsidRDefault="00417F24" w:rsidP="009E1201">
      <w:pPr>
        <w:jc w:val="both"/>
        <w:rPr>
          <w:rFonts w:ascii="Arial" w:hAnsi="Arial" w:cs="Arial"/>
          <w:b/>
          <w:sz w:val="24"/>
          <w:szCs w:val="24"/>
          <w:lang w:val="ro-MD"/>
        </w:rPr>
      </w:pPr>
      <w:r>
        <w:rPr>
          <w:rFonts w:ascii="Arial" w:hAnsi="Arial" w:cs="Arial"/>
          <w:b/>
          <w:sz w:val="24"/>
          <w:szCs w:val="24"/>
          <w:lang w:val="ro-MD"/>
        </w:rPr>
        <w:t>15</w:t>
      </w:r>
      <w:r w:rsidR="002C4514" w:rsidRPr="00383777">
        <w:rPr>
          <w:rFonts w:ascii="Arial" w:hAnsi="Arial" w:cs="Arial"/>
          <w:b/>
          <w:sz w:val="24"/>
          <w:szCs w:val="24"/>
          <w:lang w:val="ro-MD"/>
        </w:rPr>
        <w:t>.</w:t>
      </w:r>
      <w:r>
        <w:rPr>
          <w:rFonts w:ascii="Arial" w:hAnsi="Arial" w:cs="Arial"/>
          <w:b/>
          <w:sz w:val="24"/>
          <w:szCs w:val="24"/>
          <w:lang w:val="ro-MD"/>
        </w:rPr>
        <w:t xml:space="preserve"> </w:t>
      </w:r>
      <w:r w:rsidR="002C4514" w:rsidRPr="00383777">
        <w:rPr>
          <w:rFonts w:ascii="Arial" w:hAnsi="Arial" w:cs="Arial"/>
          <w:b/>
          <w:sz w:val="24"/>
          <w:szCs w:val="24"/>
          <w:lang w:val="ro-MD"/>
        </w:rPr>
        <w:t>Cum racolează abuzatorii copiii pe Internet și ce face statul ca să-i oprească</w:t>
      </w:r>
    </w:p>
    <w:p w:rsidR="002C4514" w:rsidRPr="00383777" w:rsidRDefault="002C4514" w:rsidP="009E1201">
      <w:pPr>
        <w:jc w:val="both"/>
        <w:rPr>
          <w:rFonts w:ascii="Arial" w:hAnsi="Arial" w:cs="Arial"/>
          <w:sz w:val="24"/>
          <w:szCs w:val="24"/>
          <w:lang w:val="ro-RO"/>
        </w:rPr>
      </w:pPr>
      <w:r w:rsidRPr="00383777">
        <w:rPr>
          <w:rFonts w:ascii="Arial" w:hAnsi="Arial" w:cs="Arial"/>
          <w:sz w:val="24"/>
          <w:szCs w:val="24"/>
          <w:lang w:val="ro-MD"/>
        </w:rPr>
        <w:t xml:space="preserve">Investigația se referă la fenomenul racolării copiilor pe Internet, care devine tot mai frecvent în Republica Moldova. Autorii au încercat să afle dacă măsurile de prevenire a acestor cazuri sunt eficiente. Detalii aici:  </w:t>
      </w:r>
      <w:hyperlink r:id="rId22" w:history="1">
        <w:r w:rsidRPr="00383777">
          <w:rPr>
            <w:rStyle w:val="Hyperlink"/>
            <w:rFonts w:ascii="Arial" w:hAnsi="Arial" w:cs="Arial"/>
            <w:sz w:val="24"/>
            <w:szCs w:val="24"/>
            <w:lang w:val="ro-MD"/>
          </w:rPr>
          <w:t>http://investigatii.md/ro/investigatii/drepturile-copilului/cum-racoleaza-abuzatorii-copii-pe-internet-si-ce-face-statul-ca-sa-i-opreasca</w:t>
        </w:r>
      </w:hyperlink>
    </w:p>
    <w:p w:rsidR="00417F24" w:rsidRPr="00085F07" w:rsidRDefault="00417F24" w:rsidP="009E1201">
      <w:pPr>
        <w:jc w:val="both"/>
        <w:rPr>
          <w:rFonts w:ascii="Arial" w:hAnsi="Arial" w:cs="Arial"/>
          <w:b/>
          <w:sz w:val="24"/>
          <w:szCs w:val="24"/>
          <w:u w:val="single"/>
          <w:lang w:val="ro-MD"/>
        </w:rPr>
      </w:pPr>
      <w:r w:rsidRPr="00085F07">
        <w:rPr>
          <w:rFonts w:ascii="Arial" w:hAnsi="Arial" w:cs="Arial"/>
          <w:b/>
          <w:sz w:val="24"/>
          <w:szCs w:val="24"/>
          <w:u w:val="single"/>
          <w:lang w:val="ro-MD"/>
        </w:rPr>
        <w:t>Investigații realizate în cadrul proiectului  „Mobilizarea societății civile cu scopul de a susține integritatea în sectorul Justiţiei în Republica Moldova”</w:t>
      </w:r>
    </w:p>
    <w:p w:rsidR="00417F24" w:rsidRPr="00417F24" w:rsidRDefault="00417F24" w:rsidP="009E1201">
      <w:pPr>
        <w:pStyle w:val="ListParagraph"/>
        <w:numPr>
          <w:ilvl w:val="0"/>
          <w:numId w:val="12"/>
        </w:numPr>
        <w:spacing w:after="160" w:line="259" w:lineRule="auto"/>
        <w:contextualSpacing/>
        <w:jc w:val="both"/>
        <w:rPr>
          <w:rFonts w:ascii="Arial" w:hAnsi="Arial" w:cs="Arial"/>
          <w:lang w:val="ro-MD"/>
        </w:rPr>
      </w:pPr>
      <w:r w:rsidRPr="00417F24">
        <w:rPr>
          <w:rFonts w:ascii="Arial" w:hAnsi="Arial" w:cs="Arial"/>
          <w:b/>
          <w:lang w:val="ro-MD"/>
        </w:rPr>
        <w:lastRenderedPageBreak/>
        <w:t xml:space="preserve">Chilipiruri imobiliare pentru judecători, pe terenurile statului </w:t>
      </w:r>
    </w:p>
    <w:p w:rsidR="00417F24" w:rsidRPr="00085F07" w:rsidRDefault="00417F24" w:rsidP="009E1201">
      <w:pPr>
        <w:pStyle w:val="ListParagraph"/>
        <w:jc w:val="both"/>
        <w:rPr>
          <w:rFonts w:ascii="Arial" w:hAnsi="Arial" w:cs="Arial"/>
          <w:lang w:val="ro-MD"/>
        </w:rPr>
      </w:pPr>
      <w:r w:rsidRPr="00085F07">
        <w:rPr>
          <w:rFonts w:ascii="Arial" w:hAnsi="Arial" w:cs="Arial"/>
          <w:lang w:val="ro-MD"/>
        </w:rPr>
        <w:t>Autorii scriu despre</w:t>
      </w:r>
      <w:r w:rsidRPr="00085F07">
        <w:rPr>
          <w:rFonts w:ascii="Arial" w:hAnsi="Arial" w:cs="Arial"/>
          <w:b/>
          <w:lang w:val="ro-MD"/>
        </w:rPr>
        <w:t xml:space="preserve"> </w:t>
      </w:r>
      <w:r w:rsidRPr="00085F07">
        <w:rPr>
          <w:rFonts w:ascii="Arial" w:hAnsi="Arial" w:cs="Arial"/>
          <w:lang w:val="ro-MD"/>
        </w:rPr>
        <w:t>un nou ansamblu rezidențial care urmează a fi construit pentru magistraţii și alţi angajați ai sistemului judecătoresc  în sectorul Ciocana al Capitalei. De asemenea,relatează despre soarta apartamentelor procurate anterior de judecători la prețuri preferențiale și vândute imediat după ce blocurile de locuit au fost date în exploatare. Mai multe, citiți aici:</w:t>
      </w:r>
    </w:p>
    <w:p w:rsidR="00417F24" w:rsidRPr="00085F07" w:rsidRDefault="009E1201" w:rsidP="009E1201">
      <w:pPr>
        <w:pStyle w:val="ListParagraph"/>
        <w:jc w:val="both"/>
        <w:rPr>
          <w:rFonts w:ascii="Arial" w:hAnsi="Arial" w:cs="Arial"/>
          <w:lang w:val="ro-MD"/>
        </w:rPr>
      </w:pPr>
      <w:hyperlink r:id="rId23" w:history="1">
        <w:r w:rsidR="00417F24" w:rsidRPr="00085F07">
          <w:rPr>
            <w:rStyle w:val="Hyperlink"/>
            <w:rFonts w:ascii="Arial" w:hAnsi="Arial" w:cs="Arial"/>
            <w:lang w:val="ro-MD"/>
          </w:rPr>
          <w:t>https://anticoruptie.md/ro/investigatii/justitie/chilipiruri-imobiliare-pentru-judecatori-pe-terenurile-statului</w:t>
        </w:r>
      </w:hyperlink>
      <w:r w:rsidR="00417F24" w:rsidRPr="00085F07">
        <w:rPr>
          <w:rFonts w:ascii="Arial" w:hAnsi="Arial" w:cs="Arial"/>
          <w:lang w:val="ro-MD"/>
        </w:rPr>
        <w:t xml:space="preserve"> </w:t>
      </w:r>
    </w:p>
    <w:p w:rsidR="00417F24" w:rsidRPr="00085F07" w:rsidRDefault="00417F24" w:rsidP="009E1201">
      <w:pPr>
        <w:pStyle w:val="ListParagraph"/>
        <w:jc w:val="both"/>
        <w:rPr>
          <w:rFonts w:ascii="Arial" w:hAnsi="Arial" w:cs="Arial"/>
          <w:lang w:val="ro-MD"/>
        </w:rPr>
      </w:pPr>
    </w:p>
    <w:p w:rsidR="00417F24" w:rsidRPr="00417F24" w:rsidRDefault="00417F24" w:rsidP="009E1201">
      <w:pPr>
        <w:pStyle w:val="ListParagraph"/>
        <w:numPr>
          <w:ilvl w:val="0"/>
          <w:numId w:val="12"/>
        </w:numPr>
        <w:spacing w:after="160" w:line="259" w:lineRule="auto"/>
        <w:contextualSpacing/>
        <w:jc w:val="both"/>
        <w:rPr>
          <w:rFonts w:ascii="Arial" w:hAnsi="Arial" w:cs="Arial"/>
          <w:lang w:val="ro-MD"/>
        </w:rPr>
      </w:pPr>
      <w:r w:rsidRPr="00417F24">
        <w:rPr>
          <w:rFonts w:ascii="Arial" w:hAnsi="Arial" w:cs="Arial"/>
          <w:b/>
          <w:lang w:val="ro-MD"/>
        </w:rPr>
        <w:t>„Arborele genealogic” al justiției și „Arborele genealogic” al justiției II</w:t>
      </w:r>
      <w:r w:rsidRPr="00417F24">
        <w:rPr>
          <w:rFonts w:ascii="Arial" w:hAnsi="Arial" w:cs="Arial"/>
          <w:lang w:val="ro-MD"/>
        </w:rPr>
        <w:t xml:space="preserve">  </w:t>
      </w:r>
    </w:p>
    <w:p w:rsidR="00417F24" w:rsidRPr="00085F07" w:rsidRDefault="00417F24" w:rsidP="009E1201">
      <w:pPr>
        <w:pStyle w:val="ListParagraph"/>
        <w:jc w:val="both"/>
        <w:rPr>
          <w:rFonts w:ascii="Arial" w:hAnsi="Arial" w:cs="Arial"/>
          <w:lang w:val="ro-MD"/>
        </w:rPr>
      </w:pPr>
      <w:r w:rsidRPr="00085F07">
        <w:rPr>
          <w:rFonts w:ascii="Arial" w:hAnsi="Arial" w:cs="Arial"/>
          <w:lang w:val="ro-MD"/>
        </w:rPr>
        <w:t xml:space="preserve">Investigația developează legăturile de rudenie dintre magistrați, judecători și procurori, judecători și avocați. De asemenea, autorii informează despre câteva promoții de la Facultatea de Drept care au generat cei mai mulți judecători, procurori și avocați notorii.  Mai multe citiți aici: </w:t>
      </w:r>
      <w:hyperlink r:id="rId24" w:history="1">
        <w:r w:rsidRPr="00085F07">
          <w:rPr>
            <w:rStyle w:val="Hyperlink"/>
            <w:rFonts w:ascii="Arial" w:hAnsi="Arial" w:cs="Arial"/>
            <w:lang w:val="ro-MD"/>
          </w:rPr>
          <w:t>https://anticoruptie.md/ro/investigatii/justitie/arborele-genealogic-al-justitiei</w:t>
        </w:r>
      </w:hyperlink>
      <w:r w:rsidRPr="00085F07">
        <w:rPr>
          <w:rFonts w:ascii="Arial" w:hAnsi="Arial" w:cs="Arial"/>
          <w:lang w:val="ro-MD"/>
        </w:rPr>
        <w:t xml:space="preserve"> </w:t>
      </w:r>
      <w:hyperlink r:id="rId25" w:history="1">
        <w:r w:rsidRPr="00085F07">
          <w:rPr>
            <w:rStyle w:val="Hyperlink"/>
            <w:rFonts w:ascii="Arial" w:hAnsi="Arial" w:cs="Arial"/>
            <w:lang w:val="ro-MD"/>
          </w:rPr>
          <w:t>https://anticoruptie.md/ro/investigatii/justitie/arborele-genealogic-al-justitiei-ii</w:t>
        </w:r>
      </w:hyperlink>
      <w:r w:rsidRPr="00085F07">
        <w:rPr>
          <w:rFonts w:ascii="Arial" w:hAnsi="Arial" w:cs="Arial"/>
          <w:lang w:val="ro-MD"/>
        </w:rPr>
        <w:t xml:space="preserve"> </w:t>
      </w:r>
    </w:p>
    <w:p w:rsidR="00417F24" w:rsidRPr="00085F07" w:rsidRDefault="00417F24" w:rsidP="009E1201">
      <w:pPr>
        <w:pStyle w:val="ListParagraph"/>
        <w:jc w:val="both"/>
        <w:rPr>
          <w:rFonts w:ascii="Arial" w:hAnsi="Arial" w:cs="Arial"/>
          <w:lang w:val="ro-MD"/>
        </w:rPr>
      </w:pPr>
    </w:p>
    <w:p w:rsidR="00417F24" w:rsidRPr="00085F07" w:rsidRDefault="00417F24" w:rsidP="009E1201">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lang w:val="ro-MD"/>
        </w:rPr>
      </w:pPr>
      <w:r w:rsidRPr="00085F07">
        <w:rPr>
          <w:rFonts w:ascii="Arial" w:hAnsi="Arial" w:cs="Arial"/>
          <w:b/>
          <w:lang w:val="ro-MD"/>
        </w:rPr>
        <w:t>Datoriile de sute de mii ale judecătorilor, între riscuri pentru sistem şi fentarea legii</w:t>
      </w:r>
      <w:r w:rsidRPr="00085F07">
        <w:rPr>
          <w:rFonts w:ascii="Arial" w:hAnsi="Arial" w:cs="Arial"/>
          <w:lang w:val="ro-MD"/>
        </w:rPr>
        <w:t xml:space="preserve">  </w:t>
      </w:r>
    </w:p>
    <w:p w:rsidR="00417F24" w:rsidRPr="00085F07" w:rsidRDefault="00417F24" w:rsidP="009E1201">
      <w:pPr>
        <w:pStyle w:val="ListParagraph"/>
        <w:jc w:val="both"/>
        <w:rPr>
          <w:rFonts w:ascii="Arial" w:hAnsi="Arial" w:cs="Arial"/>
          <w:lang w:val="ro-MD"/>
        </w:rPr>
      </w:pPr>
      <w:r w:rsidRPr="00085F07">
        <w:rPr>
          <w:rFonts w:ascii="Arial" w:hAnsi="Arial" w:cs="Arial"/>
          <w:lang w:val="ro-MD"/>
        </w:rPr>
        <w:t>Investigația se referă la</w:t>
      </w:r>
      <w:r w:rsidRPr="00085F07">
        <w:rPr>
          <w:rFonts w:ascii="Arial" w:hAnsi="Arial" w:cs="Arial"/>
          <w:b/>
          <w:lang w:val="ro-MD"/>
        </w:rPr>
        <w:t xml:space="preserve"> </w:t>
      </w:r>
      <w:r w:rsidRPr="00085F07">
        <w:rPr>
          <w:rFonts w:ascii="Arial" w:hAnsi="Arial" w:cs="Arial"/>
          <w:lang w:val="ro-MD"/>
        </w:rPr>
        <w:t xml:space="preserve">circa 170 de judecători de la instanțele de fond şi de apel din Republica Moldova care au indicat în declaraţiile lor de avere şi interese personale pentru anul 2016 împrumuturi de zeci sau sute de mii de lei. Potrivit experților citați de autori dependența magistraţilor de anumiți creditori trebuie privită ca factor de risc pentru sistem. Detalii aici: </w:t>
      </w:r>
      <w:hyperlink r:id="rId26" w:history="1">
        <w:r w:rsidRPr="00085F07">
          <w:rPr>
            <w:rStyle w:val="Hyperlink"/>
            <w:rFonts w:ascii="Arial" w:hAnsi="Arial" w:cs="Arial"/>
            <w:lang w:val="ro-MD"/>
          </w:rPr>
          <w:t>https://anticoruptie.md/ro/investigatii/justitie/datoriile-de-sute-de-mii-ale-judecatorilor-intre-riscuri-pentru-sistem-si-fentarea-legii</w:t>
        </w:r>
      </w:hyperlink>
      <w:r w:rsidRPr="00085F07">
        <w:rPr>
          <w:rFonts w:ascii="Arial" w:hAnsi="Arial" w:cs="Arial"/>
          <w:lang w:val="ro-MD"/>
        </w:rPr>
        <w:t xml:space="preserve"> </w:t>
      </w:r>
    </w:p>
    <w:p w:rsidR="00417F24" w:rsidRPr="00085F07" w:rsidRDefault="00417F24" w:rsidP="009E1201">
      <w:pPr>
        <w:pStyle w:val="ListParagraph"/>
        <w:jc w:val="both"/>
        <w:rPr>
          <w:rFonts w:ascii="Arial" w:hAnsi="Arial" w:cs="Arial"/>
          <w:b/>
          <w:lang w:val="ro-MD"/>
        </w:rPr>
      </w:pPr>
    </w:p>
    <w:p w:rsidR="00417F24" w:rsidRPr="00085F07" w:rsidRDefault="00417F24" w:rsidP="009E1201">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b/>
          <w:lang w:val="ro-MD"/>
        </w:rPr>
      </w:pPr>
      <w:r w:rsidRPr="00085F07">
        <w:rPr>
          <w:rFonts w:ascii="Arial" w:hAnsi="Arial" w:cs="Arial"/>
          <w:b/>
          <w:lang w:val="ro-MD"/>
        </w:rPr>
        <w:t xml:space="preserve">Un sat întreg încearcă să-şi recapete iazul ajuns pe mâinile fraţilor unui deputat socialist  </w:t>
      </w:r>
    </w:p>
    <w:p w:rsidR="00417F24" w:rsidRPr="00085F07" w:rsidRDefault="00417F24" w:rsidP="009E1201">
      <w:pPr>
        <w:pStyle w:val="ListParagraph"/>
        <w:jc w:val="both"/>
        <w:rPr>
          <w:rFonts w:ascii="Arial" w:hAnsi="Arial" w:cs="Arial"/>
          <w:lang w:val="ro-MD"/>
        </w:rPr>
      </w:pPr>
      <w:r w:rsidRPr="00085F07">
        <w:rPr>
          <w:rFonts w:ascii="Arial" w:hAnsi="Arial" w:cs="Arial"/>
          <w:lang w:val="ro-MD"/>
        </w:rPr>
        <w:t xml:space="preserve">Autorul a investigat ilegalitățile admise de frații unui deputat socialist din Parlament care folosesc un lac din zona de sud a țării pentru pescuit și comercializarea peștelui chiar dacă contractul de arendă, încheiat la începutul anilor 2000 cu administrația locală, a expirat în iunie anul trecut. Locuitorii au sesizat instituțiile de drept despre încălcări, dar acestea nu au luat atitudine. Detalii aici: </w:t>
      </w:r>
      <w:hyperlink r:id="rId27" w:history="1">
        <w:r w:rsidRPr="00085F07">
          <w:rPr>
            <w:rStyle w:val="Hyperlink"/>
            <w:rFonts w:ascii="Arial" w:hAnsi="Arial" w:cs="Arial"/>
            <w:lang w:val="ro-MD"/>
          </w:rPr>
          <w:t>https://anticoruptie.md/ro/investigatii/justitie/un-sat-intreg-incearca-sa-si-recapete-iazul-ajuns-pe-mainile-fratilor-unui-deputat-socialist</w:t>
        </w:r>
      </w:hyperlink>
      <w:r w:rsidRPr="00085F07">
        <w:rPr>
          <w:rFonts w:ascii="Arial" w:hAnsi="Arial" w:cs="Arial"/>
          <w:lang w:val="ro-MD"/>
        </w:rPr>
        <w:t xml:space="preserve"> </w:t>
      </w:r>
    </w:p>
    <w:p w:rsidR="00417F24" w:rsidRPr="00085F07" w:rsidRDefault="00417F24" w:rsidP="009E1201">
      <w:pPr>
        <w:pStyle w:val="ListParagraph"/>
        <w:jc w:val="both"/>
        <w:rPr>
          <w:rFonts w:ascii="Arial" w:hAnsi="Arial" w:cs="Arial"/>
          <w:lang w:val="ro-MD"/>
        </w:rPr>
      </w:pPr>
    </w:p>
    <w:p w:rsidR="00417F24" w:rsidRPr="00085F07" w:rsidRDefault="00417F24" w:rsidP="009E1201">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lang w:val="ro-MD"/>
        </w:rPr>
      </w:pPr>
      <w:r w:rsidRPr="00085F07">
        <w:rPr>
          <w:rFonts w:ascii="Arial" w:hAnsi="Arial" w:cs="Arial"/>
          <w:b/>
          <w:lang w:val="ro-MD"/>
        </w:rPr>
        <w:t>„Masa tăcerii” a Justiţiei</w:t>
      </w:r>
      <w:r w:rsidRPr="00085F07">
        <w:rPr>
          <w:rFonts w:ascii="Arial" w:hAnsi="Arial" w:cs="Arial"/>
          <w:lang w:val="ro-MD"/>
        </w:rPr>
        <w:t xml:space="preserve"> </w:t>
      </w:r>
    </w:p>
    <w:p w:rsidR="00417F24" w:rsidRPr="00085F07" w:rsidRDefault="00417F24" w:rsidP="009E1201">
      <w:pPr>
        <w:pStyle w:val="ListParagraph"/>
        <w:jc w:val="both"/>
        <w:rPr>
          <w:rFonts w:ascii="Arial" w:hAnsi="Arial" w:cs="Arial"/>
          <w:lang w:val="ro-MD"/>
        </w:rPr>
      </w:pPr>
      <w:r w:rsidRPr="00085F07">
        <w:rPr>
          <w:rFonts w:ascii="Arial" w:hAnsi="Arial" w:cs="Arial"/>
          <w:lang w:val="ro-MD"/>
        </w:rPr>
        <w:t xml:space="preserve">Investigația prezintă candidații la funcția de membru al Consiliului Superior al Magistraturii, problemele lor de integritate și averile nejustificate deținute de aceștia. Investigația a fost publicată în ajunul alegerilor pentru noua componență a CSM. Mai multe puteți vedea aici: </w:t>
      </w:r>
      <w:hyperlink r:id="rId28" w:history="1">
        <w:r w:rsidRPr="00085F07">
          <w:rPr>
            <w:rStyle w:val="Hyperlink"/>
            <w:rFonts w:ascii="Arial" w:hAnsi="Arial" w:cs="Arial"/>
            <w:lang w:val="ro-MD"/>
          </w:rPr>
          <w:t>https://anticoruptie.md/ro/investigatii/justitie/masa-tacerii-a-justitiei</w:t>
        </w:r>
      </w:hyperlink>
      <w:r w:rsidRPr="00085F07">
        <w:rPr>
          <w:rFonts w:ascii="Arial" w:hAnsi="Arial" w:cs="Arial"/>
          <w:lang w:val="ro-MD"/>
        </w:rPr>
        <w:t xml:space="preserve"> </w:t>
      </w:r>
    </w:p>
    <w:p w:rsidR="00417F24" w:rsidRPr="00085F07" w:rsidRDefault="00417F24" w:rsidP="009E1201">
      <w:pPr>
        <w:pStyle w:val="ListParagraph"/>
        <w:jc w:val="both"/>
        <w:rPr>
          <w:rFonts w:ascii="Arial" w:hAnsi="Arial" w:cs="Arial"/>
          <w:lang w:val="ro-MD"/>
        </w:rPr>
      </w:pPr>
    </w:p>
    <w:p w:rsidR="00417F24" w:rsidRPr="00085F07" w:rsidRDefault="00417F24" w:rsidP="009E1201">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b/>
          <w:lang w:val="ro-MD"/>
        </w:rPr>
      </w:pPr>
      <w:r w:rsidRPr="00085F07">
        <w:rPr>
          <w:rFonts w:ascii="Arial" w:hAnsi="Arial" w:cs="Arial"/>
          <w:b/>
          <w:lang w:val="ro-MD"/>
        </w:rPr>
        <w:t xml:space="preserve">Scăpați de justiție în Moldova, doi abuzatori de copii au ajuns pe banca acuzaților în Grecia și Danemarca  </w:t>
      </w:r>
    </w:p>
    <w:p w:rsidR="00417F24" w:rsidRPr="00085F07" w:rsidRDefault="00417F24" w:rsidP="009E1201">
      <w:pPr>
        <w:pStyle w:val="ListParagraph"/>
        <w:jc w:val="both"/>
        <w:rPr>
          <w:rFonts w:ascii="Arial" w:hAnsi="Arial" w:cs="Arial"/>
          <w:b/>
          <w:lang w:val="ro-MD"/>
        </w:rPr>
      </w:pPr>
      <w:r w:rsidRPr="00085F07">
        <w:rPr>
          <w:rFonts w:ascii="Arial" w:hAnsi="Arial" w:cs="Arial"/>
          <w:lang w:val="ro-MD"/>
        </w:rPr>
        <w:lastRenderedPageBreak/>
        <w:t>Autorul investighează cazul</w:t>
      </w:r>
      <w:r w:rsidRPr="00085F07">
        <w:rPr>
          <w:rFonts w:ascii="Arial" w:hAnsi="Arial" w:cs="Arial"/>
          <w:b/>
          <w:lang w:val="ro-MD"/>
        </w:rPr>
        <w:t xml:space="preserve"> </w:t>
      </w:r>
      <w:r w:rsidRPr="00085F07">
        <w:rPr>
          <w:rFonts w:ascii="Arial" w:hAnsi="Arial" w:cs="Arial"/>
          <w:lang w:val="ro-MD"/>
        </w:rPr>
        <w:t xml:space="preserve">unui politician și a unui preot - clienți ai unei rețele de traficanți copii, vizați într-o anchetă a Centrului de Investigații Jurnalistice - care acum șase ani au fost „scăpați” de pedeapsă penală în Republica Moldova, și care acum sunt judecați, pentru infracțiuni similare, în Grecia și Danemarca. Detalii aici: </w:t>
      </w:r>
      <w:hyperlink r:id="rId29" w:history="1">
        <w:r w:rsidRPr="00085F07">
          <w:rPr>
            <w:rStyle w:val="Hyperlink"/>
            <w:rFonts w:ascii="Arial" w:hAnsi="Arial" w:cs="Arial"/>
            <w:lang w:val="ro-MD"/>
          </w:rPr>
          <w:t>https://anticoruptie.md/ro/investigatii/justitie/scapati-de-justitie-in-moldova-doi-abuzatori-de-copii-au-ajuns-pe-banca-acuzatilor-in-grecia-si-danemarca</w:t>
        </w:r>
      </w:hyperlink>
      <w:r w:rsidRPr="00085F07">
        <w:rPr>
          <w:rFonts w:ascii="Arial" w:hAnsi="Arial" w:cs="Arial"/>
          <w:lang w:val="ro-MD"/>
        </w:rPr>
        <w:t xml:space="preserve"> </w:t>
      </w:r>
    </w:p>
    <w:p w:rsidR="00417F24" w:rsidRPr="00085F07" w:rsidRDefault="00417F24" w:rsidP="009E1201">
      <w:pPr>
        <w:pStyle w:val="ListParagraph"/>
        <w:jc w:val="both"/>
        <w:rPr>
          <w:rFonts w:ascii="Arial" w:hAnsi="Arial" w:cs="Arial"/>
          <w:b/>
          <w:lang w:val="ro-MD"/>
        </w:rPr>
      </w:pPr>
    </w:p>
    <w:p w:rsidR="00417F24" w:rsidRPr="00085F07" w:rsidRDefault="00417F24" w:rsidP="009E1201">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lang w:val="ro-MD"/>
        </w:rPr>
      </w:pPr>
      <w:r w:rsidRPr="00085F07">
        <w:rPr>
          <w:rFonts w:ascii="Arial" w:hAnsi="Arial" w:cs="Arial"/>
          <w:b/>
          <w:lang w:val="ro-MD"/>
        </w:rPr>
        <w:t>Moldova penală</w:t>
      </w:r>
      <w:r w:rsidRPr="00085F07">
        <w:rPr>
          <w:rFonts w:ascii="Arial" w:hAnsi="Arial" w:cs="Arial"/>
          <w:lang w:val="ro-MD"/>
        </w:rPr>
        <w:t xml:space="preserve">  </w:t>
      </w:r>
    </w:p>
    <w:p w:rsidR="00417F24" w:rsidRPr="00085F07" w:rsidRDefault="00417F24" w:rsidP="009E1201">
      <w:pPr>
        <w:pStyle w:val="ListParagraph"/>
        <w:jc w:val="both"/>
        <w:rPr>
          <w:rFonts w:ascii="Arial" w:hAnsi="Arial" w:cs="Arial"/>
          <w:lang w:val="ro-MD"/>
        </w:rPr>
      </w:pPr>
      <w:r w:rsidRPr="00085F07">
        <w:rPr>
          <w:rFonts w:ascii="Arial" w:hAnsi="Arial" w:cs="Arial"/>
          <w:lang w:val="ro-MD"/>
        </w:rPr>
        <w:t xml:space="preserve">În cinci ani, din 2013 până în 2017, procurorii au intentat peste 100 de dosare penale în privința primarilor și președinților de raioane. Investigația explică faptul că multe dintre aceste dosare au tentă politică, fiind vizați reprezentanții opoziției, iar după ce primarii „penali” părăsesc partidele din care fac parte și aderă la PDM, dosarele fie sunt clasate, fie pierdute în instanță. Detalii aici: </w:t>
      </w:r>
      <w:hyperlink r:id="rId30" w:history="1">
        <w:r w:rsidRPr="00085F07">
          <w:rPr>
            <w:rStyle w:val="Hyperlink"/>
            <w:rFonts w:ascii="Arial" w:hAnsi="Arial" w:cs="Arial"/>
            <w:lang w:val="ro-MD"/>
          </w:rPr>
          <w:t>https://anticoruptie.md/ro/investigatii/justitie/primari-penali</w:t>
        </w:r>
      </w:hyperlink>
      <w:r w:rsidRPr="00085F07">
        <w:rPr>
          <w:rFonts w:ascii="Arial" w:hAnsi="Arial" w:cs="Arial"/>
          <w:lang w:val="ro-MD"/>
        </w:rPr>
        <w:t xml:space="preserve"> </w:t>
      </w:r>
    </w:p>
    <w:p w:rsidR="00417F24" w:rsidRPr="00085F07" w:rsidRDefault="00417F24" w:rsidP="009E1201">
      <w:pPr>
        <w:pStyle w:val="ListParagraph"/>
        <w:jc w:val="both"/>
        <w:rPr>
          <w:rFonts w:ascii="Arial" w:hAnsi="Arial" w:cs="Arial"/>
          <w:lang w:val="ro-MD"/>
        </w:rPr>
      </w:pPr>
    </w:p>
    <w:p w:rsidR="00417F24" w:rsidRPr="00085F07" w:rsidRDefault="00417F24" w:rsidP="009E1201">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lang w:val="ro-MD"/>
        </w:rPr>
      </w:pPr>
      <w:r w:rsidRPr="00085F07">
        <w:rPr>
          <w:rFonts w:ascii="Arial" w:hAnsi="Arial" w:cs="Arial"/>
          <w:b/>
          <w:lang w:val="ro-MD"/>
        </w:rPr>
        <w:t>Proiect al Guvernului, îngropat pe șantier. Centrul de medicină sportivă, între afaceri private și litigii în lanț</w:t>
      </w:r>
      <w:r w:rsidRPr="00085F07">
        <w:rPr>
          <w:rFonts w:ascii="Arial" w:hAnsi="Arial" w:cs="Arial"/>
          <w:lang w:val="ro-MD"/>
        </w:rPr>
        <w:t xml:space="preserve"> </w:t>
      </w:r>
    </w:p>
    <w:p w:rsidR="00417F24" w:rsidRPr="00085F07" w:rsidRDefault="00417F24" w:rsidP="009E1201">
      <w:pPr>
        <w:pStyle w:val="ListParagraph"/>
        <w:jc w:val="both"/>
        <w:rPr>
          <w:rFonts w:ascii="Arial" w:hAnsi="Arial" w:cs="Arial"/>
          <w:lang w:val="ro-MD"/>
        </w:rPr>
      </w:pPr>
      <w:r w:rsidRPr="00085F07">
        <w:rPr>
          <w:rFonts w:ascii="Arial" w:hAnsi="Arial" w:cs="Arial"/>
          <w:lang w:val="ro-MD"/>
        </w:rPr>
        <w:t xml:space="preserve">Investigația arată care este soarta  Centrului de Medicină Sportivă „Atletmed” care urma să aibă un nou sediu, construit de un antreprenor privat. Din cauza unor procese de judecată inițiate de proprietarii caselor care se află în apropierea viitorului sediu al Centrului, proiectul s-a înglodat. </w:t>
      </w:r>
      <w:hyperlink r:id="rId31" w:history="1">
        <w:r w:rsidRPr="00085F07">
          <w:rPr>
            <w:rStyle w:val="Hyperlink"/>
            <w:rFonts w:ascii="Arial" w:hAnsi="Arial" w:cs="Arial"/>
            <w:lang w:val="ro-MD"/>
          </w:rPr>
          <w:t>https://anticoruptie.md/ro/investigatii/justitie/proiect-al-guvernului-ingropat-pe-santier-centrul-de-medicina-sportiva-intre-afaceri-private-si-litigii-in-lant</w:t>
        </w:r>
      </w:hyperlink>
    </w:p>
    <w:p w:rsidR="00417F24" w:rsidRPr="00085F07" w:rsidRDefault="00417F24" w:rsidP="009E1201">
      <w:pPr>
        <w:pStyle w:val="ListParagraph"/>
        <w:jc w:val="both"/>
        <w:rPr>
          <w:rFonts w:ascii="Arial" w:hAnsi="Arial" w:cs="Arial"/>
          <w:lang w:val="ro-MD"/>
        </w:rPr>
      </w:pPr>
    </w:p>
    <w:p w:rsidR="00417F24" w:rsidRPr="00085F07" w:rsidRDefault="00417F24" w:rsidP="009E1201">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lang w:val="ro-MD"/>
        </w:rPr>
      </w:pPr>
      <w:r w:rsidRPr="00085F07">
        <w:rPr>
          <w:rFonts w:ascii="Arial" w:hAnsi="Arial" w:cs="Arial"/>
          <w:b/>
          <w:lang w:val="ro-MD"/>
        </w:rPr>
        <w:t>Centrului de Medicină Sportivă „Atletmed”</w:t>
      </w:r>
      <w:r w:rsidRPr="00085F07">
        <w:rPr>
          <w:rFonts w:ascii="Arial" w:hAnsi="Arial" w:cs="Arial"/>
          <w:lang w:val="ro-MD"/>
        </w:rPr>
        <w:t xml:space="preserve">  </w:t>
      </w:r>
    </w:p>
    <w:p w:rsidR="00417F24" w:rsidRPr="00085F07" w:rsidRDefault="00417F24" w:rsidP="009E1201">
      <w:pPr>
        <w:pStyle w:val="ListParagraph"/>
        <w:jc w:val="both"/>
        <w:rPr>
          <w:rFonts w:ascii="Arial" w:hAnsi="Arial" w:cs="Arial"/>
          <w:lang w:val="ro-MD"/>
        </w:rPr>
      </w:pPr>
      <w:r w:rsidRPr="00085F07">
        <w:rPr>
          <w:rFonts w:ascii="Arial" w:hAnsi="Arial" w:cs="Arial"/>
          <w:lang w:val="ro-MD"/>
        </w:rPr>
        <w:t xml:space="preserve">Reporterii Centrului de Investigații Jurnalistice au analizat mai multe cazuri în care persoane cu dizabilități psihosociale au rămas fără case și bunuri după ce rudele le-au plasat în internate psihoneurologice și le-au vândut proprietățile. Acest lucru a fost posibil cu implicarea unor instanțe de judecată care le-au lipsit de capacitatea de exercițiu, retrăgându-le dreptul de a lua decizii în mod independent.  </w:t>
      </w:r>
      <w:hyperlink r:id="rId32" w:history="1">
        <w:r w:rsidRPr="00085F07">
          <w:rPr>
            <w:rStyle w:val="Hyperlink"/>
            <w:rFonts w:ascii="Arial" w:hAnsi="Arial" w:cs="Arial"/>
            <w:lang w:val="ro-MD"/>
          </w:rPr>
          <w:t>https://anticoruptie.md/ro/investigatii/justitie/persoane-cu-dizabilitati-psiho-sociale-jefuite-de-rude-cu-acordul-tacit-al-justitiei</w:t>
        </w:r>
      </w:hyperlink>
      <w:r w:rsidRPr="00085F07">
        <w:rPr>
          <w:rFonts w:ascii="Arial" w:hAnsi="Arial" w:cs="Arial"/>
          <w:lang w:val="ro-MD"/>
        </w:rPr>
        <w:t xml:space="preserve"> </w:t>
      </w:r>
    </w:p>
    <w:p w:rsidR="00417F24" w:rsidRPr="00085F07" w:rsidRDefault="00417F24" w:rsidP="009E1201">
      <w:pPr>
        <w:pStyle w:val="ListParagraph"/>
        <w:jc w:val="both"/>
        <w:rPr>
          <w:rFonts w:ascii="Arial" w:hAnsi="Arial" w:cs="Arial"/>
          <w:lang w:val="ro-MD"/>
        </w:rPr>
      </w:pPr>
    </w:p>
    <w:p w:rsidR="00417F24" w:rsidRPr="00085F07" w:rsidRDefault="00417F24" w:rsidP="009E1201">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b/>
          <w:lang w:val="ro-MD"/>
        </w:rPr>
      </w:pPr>
      <w:r w:rsidRPr="00085F07">
        <w:rPr>
          <w:rFonts w:ascii="Arial" w:hAnsi="Arial" w:cs="Arial"/>
          <w:b/>
          <w:lang w:val="ro-MD"/>
        </w:rPr>
        <w:t xml:space="preserve">În „buzunarul” cui a ajuns postul de televiziune Vocea Basarabiei? </w:t>
      </w:r>
    </w:p>
    <w:p w:rsidR="00417F24" w:rsidRPr="00085F07" w:rsidRDefault="00417F24" w:rsidP="009E1201">
      <w:pPr>
        <w:pStyle w:val="ListParagraph"/>
        <w:jc w:val="both"/>
        <w:rPr>
          <w:rFonts w:ascii="Arial" w:hAnsi="Arial" w:cs="Arial"/>
          <w:lang w:val="ro-MD"/>
        </w:rPr>
      </w:pPr>
      <w:r w:rsidRPr="00085F07">
        <w:rPr>
          <w:rFonts w:ascii="Arial" w:hAnsi="Arial" w:cs="Arial"/>
          <w:lang w:val="ro-MD"/>
        </w:rPr>
        <w:t xml:space="preserve">Investigația se referă la litigiile de judecată în care au fost atrași foștii patroni ai postului de televiziune Vocea Basarabiei  de către mai mulți foști angajați ai televiziunii care nu și-au ridicat salariile timp de mai multe luni. Între timp, postul TV și-a schimbat proprietarii, ajungând în sfera de influență a unor actori politici. Detalii aici: </w:t>
      </w:r>
      <w:hyperlink r:id="rId33" w:history="1">
        <w:r w:rsidRPr="00085F07">
          <w:rPr>
            <w:rStyle w:val="Hyperlink"/>
            <w:rFonts w:ascii="Arial" w:hAnsi="Arial" w:cs="Arial"/>
            <w:lang w:val="ro-MD"/>
          </w:rPr>
          <w:t>https://anticoruptie.md/ro/investigatii/social/in-buzunarul-cui-a-ajuns-postul-de-televiziune-vocea-basarabiei</w:t>
        </w:r>
      </w:hyperlink>
      <w:r w:rsidRPr="00085F07">
        <w:rPr>
          <w:rFonts w:ascii="Arial" w:hAnsi="Arial" w:cs="Arial"/>
          <w:lang w:val="ro-MD"/>
        </w:rPr>
        <w:t xml:space="preserve"> </w:t>
      </w:r>
    </w:p>
    <w:p w:rsidR="00417F24" w:rsidRPr="00085F07" w:rsidRDefault="00417F24" w:rsidP="009E1201">
      <w:pPr>
        <w:pStyle w:val="ListParagraph"/>
        <w:jc w:val="both"/>
        <w:rPr>
          <w:rFonts w:ascii="Arial" w:hAnsi="Arial" w:cs="Arial"/>
          <w:b/>
          <w:lang w:val="ro-MD"/>
        </w:rPr>
      </w:pPr>
    </w:p>
    <w:p w:rsidR="00417F24" w:rsidRPr="00085F07" w:rsidRDefault="00417F24" w:rsidP="009E1201">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lang w:val="ro-MD"/>
        </w:rPr>
      </w:pPr>
      <w:r w:rsidRPr="00085F07">
        <w:rPr>
          <w:rFonts w:ascii="Arial" w:hAnsi="Arial" w:cs="Arial"/>
          <w:b/>
          <w:lang w:val="ro-MD"/>
        </w:rPr>
        <w:t xml:space="preserve">Cum (nu) se face justiție în cazul persoanelor cu dizabilități psihosociale </w:t>
      </w:r>
    </w:p>
    <w:p w:rsidR="00417F24" w:rsidRPr="00085F07" w:rsidRDefault="00417F24" w:rsidP="009E1201">
      <w:pPr>
        <w:pStyle w:val="ListParagraph"/>
        <w:jc w:val="both"/>
        <w:rPr>
          <w:rFonts w:ascii="Arial" w:hAnsi="Arial" w:cs="Arial"/>
          <w:b/>
          <w:lang w:val="ro-MD"/>
        </w:rPr>
      </w:pPr>
    </w:p>
    <w:p w:rsidR="00417F24" w:rsidRPr="00085F07" w:rsidRDefault="00417F24" w:rsidP="009E1201">
      <w:pPr>
        <w:pStyle w:val="ListParagraph"/>
        <w:jc w:val="both"/>
        <w:rPr>
          <w:rFonts w:ascii="Arial" w:hAnsi="Arial" w:cs="Arial"/>
          <w:lang w:val="ro-MD"/>
        </w:rPr>
      </w:pPr>
      <w:r w:rsidRPr="00085F07">
        <w:rPr>
          <w:rFonts w:ascii="Arial" w:hAnsi="Arial" w:cs="Arial"/>
          <w:lang w:val="ro-MD"/>
        </w:rPr>
        <w:t xml:space="preserve">La zece ani de la adoptarea Convenției ONU cu privire la persoanele cu dizabilități, statul Republica Moldova încă nu are un mecanism de reprezentare a intereselor oamenilor cu nevoi speciale în justiție. Investigația arată că de multe ori spusele persoanelor cu dizabilități nu sunt luate în serios de oamenii legii, iar cazuri grave de abuz nu mai ajung în justiție. </w:t>
      </w:r>
      <w:hyperlink r:id="rId34" w:history="1">
        <w:r w:rsidRPr="00085F07">
          <w:rPr>
            <w:rStyle w:val="Hyperlink"/>
            <w:rFonts w:ascii="Arial" w:hAnsi="Arial" w:cs="Arial"/>
            <w:lang w:val="ro-MD"/>
          </w:rPr>
          <w:t>https://anticoruptie.md/ro/investigatii/justitie//cum-nu-se-face-justitie-in-cazul-persoanelor-cu-dizabilitati-psihosociale</w:t>
        </w:r>
      </w:hyperlink>
      <w:r w:rsidRPr="00085F07">
        <w:rPr>
          <w:rFonts w:ascii="Arial" w:hAnsi="Arial" w:cs="Arial"/>
          <w:lang w:val="ro-MD"/>
        </w:rPr>
        <w:t xml:space="preserve"> </w:t>
      </w:r>
    </w:p>
    <w:p w:rsidR="00417F24" w:rsidRPr="00085F07" w:rsidRDefault="00417F24" w:rsidP="009E1201">
      <w:pPr>
        <w:jc w:val="both"/>
        <w:rPr>
          <w:rFonts w:ascii="Arial" w:hAnsi="Arial" w:cs="Arial"/>
          <w:b/>
          <w:sz w:val="24"/>
          <w:szCs w:val="24"/>
          <w:u w:val="single"/>
          <w:lang w:val="ro-MD"/>
        </w:rPr>
      </w:pPr>
    </w:p>
    <w:p w:rsidR="00417F24" w:rsidRPr="00085F07" w:rsidRDefault="00417F24" w:rsidP="009E1201">
      <w:pPr>
        <w:jc w:val="both"/>
        <w:rPr>
          <w:rFonts w:ascii="Arial" w:hAnsi="Arial" w:cs="Arial"/>
          <w:b/>
          <w:sz w:val="24"/>
          <w:szCs w:val="24"/>
          <w:u w:val="single"/>
          <w:lang w:val="ro-MD"/>
        </w:rPr>
      </w:pPr>
      <w:r w:rsidRPr="00085F07">
        <w:rPr>
          <w:rFonts w:ascii="Arial" w:hAnsi="Arial" w:cs="Arial"/>
          <w:b/>
          <w:sz w:val="24"/>
          <w:szCs w:val="24"/>
          <w:u w:val="single"/>
          <w:lang w:val="ro-MD"/>
        </w:rPr>
        <w:t>„Jurnalişti pentru integritate în serviciul public”</w:t>
      </w:r>
    </w:p>
    <w:p w:rsidR="00417F24" w:rsidRPr="00417F24" w:rsidRDefault="00417F24" w:rsidP="009E1201">
      <w:pPr>
        <w:pStyle w:val="ListParagraph"/>
        <w:numPr>
          <w:ilvl w:val="0"/>
          <w:numId w:val="12"/>
        </w:numPr>
        <w:spacing w:after="160" w:line="259" w:lineRule="auto"/>
        <w:contextualSpacing/>
        <w:jc w:val="both"/>
        <w:rPr>
          <w:rFonts w:ascii="Arial" w:hAnsi="Arial" w:cs="Arial"/>
          <w:b/>
          <w:lang w:val="ro-MD"/>
        </w:rPr>
      </w:pPr>
      <w:r w:rsidRPr="00417F24">
        <w:rPr>
          <w:rFonts w:ascii="Arial" w:hAnsi="Arial" w:cs="Arial"/>
          <w:b/>
          <w:lang w:val="ro-MD"/>
        </w:rPr>
        <w:t xml:space="preserve">Reparații cu interese în clădirile judecătoriilor din țară </w:t>
      </w:r>
    </w:p>
    <w:p w:rsidR="00417F24" w:rsidRPr="00085F07" w:rsidRDefault="00417F24" w:rsidP="009E1201">
      <w:pPr>
        <w:pStyle w:val="ListParagraph"/>
        <w:jc w:val="both"/>
        <w:rPr>
          <w:rFonts w:ascii="Arial" w:hAnsi="Arial" w:cs="Arial"/>
          <w:lang w:val="ro-MD"/>
        </w:rPr>
      </w:pPr>
      <w:r w:rsidRPr="00085F07">
        <w:rPr>
          <w:rFonts w:ascii="Arial" w:hAnsi="Arial" w:cs="Arial"/>
          <w:lang w:val="ro-MD"/>
        </w:rPr>
        <w:t xml:space="preserve">Investigația arată că firmele implicate în reparația sediilor judecătoriilor din republică au construit și apartamente pentru familiile judecătorilor, iar unii agenți economici au tangențe cu magistraţi sau cu alți funcționari. De reparația și reconstrucția sediilor instanţelor de judecată s-au ocupat și firme care au fost vizate negativ în rapoartele Curții de Conturi. Inspecția judiciară s-a autosesizat ulterior în urma investigației și a efectuat un control. Detalii în investigație: </w:t>
      </w:r>
      <w:hyperlink r:id="rId35" w:history="1">
        <w:r w:rsidRPr="00085F07">
          <w:rPr>
            <w:rStyle w:val="Hyperlink"/>
            <w:rFonts w:ascii="Arial" w:hAnsi="Arial" w:cs="Arial"/>
            <w:lang w:val="ro-MD"/>
          </w:rPr>
          <w:t>https://anticoruptie.md/ro/investigatii/integritate/reparatii-cu-interese-in-cladirile-judecatoriilor-din-tara</w:t>
        </w:r>
      </w:hyperlink>
      <w:r w:rsidRPr="00085F07">
        <w:rPr>
          <w:rFonts w:ascii="Arial" w:hAnsi="Arial" w:cs="Arial"/>
          <w:lang w:val="ro-MD"/>
        </w:rPr>
        <w:t xml:space="preserve"> </w:t>
      </w:r>
    </w:p>
    <w:p w:rsidR="00417F24" w:rsidRPr="00085F07" w:rsidRDefault="00417F24" w:rsidP="009E1201">
      <w:pPr>
        <w:pStyle w:val="ListParagraph"/>
        <w:jc w:val="both"/>
        <w:rPr>
          <w:rFonts w:ascii="Arial" w:hAnsi="Arial" w:cs="Arial"/>
          <w:lang w:val="ro-MD"/>
        </w:rPr>
      </w:pPr>
    </w:p>
    <w:p w:rsidR="00417F24" w:rsidRPr="00085F07" w:rsidRDefault="00417F24" w:rsidP="009E1201">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lang w:val="ro-MD"/>
        </w:rPr>
      </w:pPr>
      <w:r w:rsidRPr="00085F07">
        <w:rPr>
          <w:rFonts w:ascii="Arial" w:hAnsi="Arial" w:cs="Arial"/>
          <w:b/>
          <w:lang w:val="ro-MD"/>
        </w:rPr>
        <w:t>7 aprilie 2009. Piramida ruşinii</w:t>
      </w:r>
      <w:r w:rsidRPr="00085F07">
        <w:rPr>
          <w:rFonts w:ascii="Arial" w:hAnsi="Arial" w:cs="Arial"/>
          <w:lang w:val="ro-MD"/>
        </w:rPr>
        <w:t xml:space="preserve"> </w:t>
      </w:r>
    </w:p>
    <w:p w:rsidR="00417F24" w:rsidRPr="00085F07" w:rsidRDefault="00417F24" w:rsidP="009E1201">
      <w:pPr>
        <w:pStyle w:val="ListParagraph"/>
        <w:jc w:val="both"/>
        <w:rPr>
          <w:rFonts w:ascii="Arial" w:hAnsi="Arial" w:cs="Arial"/>
          <w:lang w:val="ro-MD"/>
        </w:rPr>
      </w:pPr>
      <w:r w:rsidRPr="00085F07">
        <w:rPr>
          <w:rFonts w:ascii="Arial" w:hAnsi="Arial" w:cs="Arial"/>
          <w:lang w:val="ro-MD"/>
        </w:rPr>
        <w:t xml:space="preserve">Investigația vizează oamenii legii și demnitarii vizași în evenimentele din 7 aprilie 2009 și modul în care aceștia în loc să fie judecați penal s-au reabilitat, iar mulţi s-au adăpostit sub umbrela PD şi cea a PSRM. </w:t>
      </w:r>
      <w:hyperlink r:id="rId36" w:history="1">
        <w:r w:rsidRPr="00085F07">
          <w:rPr>
            <w:rStyle w:val="Hyperlink"/>
            <w:rFonts w:ascii="Arial" w:hAnsi="Arial" w:cs="Arial"/>
            <w:lang w:val="ro-MD"/>
          </w:rPr>
          <w:t>https://anticoruptie.md/ro/investigatii/integritate/7-aprilie-piramida-rusinii</w:t>
        </w:r>
      </w:hyperlink>
      <w:r w:rsidRPr="00085F07">
        <w:rPr>
          <w:rFonts w:ascii="Arial" w:hAnsi="Arial" w:cs="Arial"/>
          <w:lang w:val="ro-MD"/>
        </w:rPr>
        <w:t xml:space="preserve"> </w:t>
      </w:r>
    </w:p>
    <w:p w:rsidR="00417F24" w:rsidRPr="00085F07" w:rsidRDefault="00417F24" w:rsidP="009E1201">
      <w:pPr>
        <w:pStyle w:val="ListParagraph"/>
        <w:jc w:val="both"/>
        <w:rPr>
          <w:rFonts w:ascii="Arial" w:hAnsi="Arial" w:cs="Arial"/>
          <w:b/>
          <w:lang w:val="ro-MD"/>
        </w:rPr>
      </w:pPr>
    </w:p>
    <w:p w:rsidR="00417F24" w:rsidRPr="00085F07" w:rsidRDefault="00417F24" w:rsidP="009E1201">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lang w:val="ro-MD"/>
        </w:rPr>
      </w:pPr>
      <w:r w:rsidRPr="00085F07">
        <w:rPr>
          <w:rFonts w:ascii="Arial" w:hAnsi="Arial" w:cs="Arial"/>
          <w:b/>
          <w:lang w:val="ro-MD"/>
        </w:rPr>
        <w:t xml:space="preserve">Video // Parcurile din Chişinău, sub lama intereselor </w:t>
      </w:r>
    </w:p>
    <w:p w:rsidR="00417F24" w:rsidRPr="00085F07" w:rsidRDefault="00417F24" w:rsidP="009E1201">
      <w:pPr>
        <w:pStyle w:val="ListParagraph"/>
        <w:jc w:val="both"/>
        <w:rPr>
          <w:rFonts w:ascii="Arial" w:hAnsi="Arial" w:cs="Arial"/>
          <w:lang w:val="ro-MD"/>
        </w:rPr>
      </w:pPr>
      <w:r w:rsidRPr="00085F07">
        <w:rPr>
          <w:rFonts w:ascii="Arial" w:hAnsi="Arial" w:cs="Arial"/>
          <w:lang w:val="ro-MD"/>
        </w:rPr>
        <w:t>Investigația video se referă la zone verzi din Chişinău unde au fost înălţate hoteluri, restaurante sau blocuri de locuinţe. Ancheta descrie schemele prin care zone întregi din parcuri au fost scoase din circuit</w:t>
      </w:r>
      <w:r w:rsidRPr="00085F07">
        <w:rPr>
          <w:rFonts w:ascii="Arial" w:hAnsi="Arial" w:cs="Arial"/>
          <w:b/>
          <w:lang w:val="ro-MD"/>
        </w:rPr>
        <w:t xml:space="preserve"> </w:t>
      </w:r>
      <w:hyperlink r:id="rId37" w:history="1">
        <w:r w:rsidRPr="00085F07">
          <w:rPr>
            <w:rStyle w:val="Hyperlink"/>
            <w:rFonts w:ascii="Arial" w:hAnsi="Arial" w:cs="Arial"/>
            <w:lang w:val="ro-MD"/>
          </w:rPr>
          <w:t>https://anticoruptie.md/ro/investigatii/social/video-parcurile-din-chisinau-sub-lama-intereselor</w:t>
        </w:r>
      </w:hyperlink>
      <w:r w:rsidRPr="00085F07">
        <w:rPr>
          <w:rFonts w:ascii="Arial" w:hAnsi="Arial" w:cs="Arial"/>
          <w:lang w:val="ro-MD"/>
        </w:rPr>
        <w:t xml:space="preserve"> </w:t>
      </w:r>
    </w:p>
    <w:p w:rsidR="00417F24" w:rsidRPr="00085F07" w:rsidRDefault="00417F24" w:rsidP="009E1201">
      <w:pPr>
        <w:pStyle w:val="ListParagraph"/>
        <w:jc w:val="both"/>
        <w:rPr>
          <w:rFonts w:ascii="Arial" w:hAnsi="Arial" w:cs="Arial"/>
          <w:lang w:val="ro-MD"/>
        </w:rPr>
      </w:pPr>
    </w:p>
    <w:p w:rsidR="00417F24" w:rsidRPr="00085F07" w:rsidRDefault="00417F24" w:rsidP="009E1201">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lang w:val="ro-MD"/>
        </w:rPr>
      </w:pPr>
      <w:r w:rsidRPr="00085F07">
        <w:rPr>
          <w:rFonts w:ascii="Arial" w:hAnsi="Arial" w:cs="Arial"/>
          <w:b/>
          <w:lang w:val="ro-MD"/>
        </w:rPr>
        <w:t xml:space="preserve">Anchetă video // Afaceri ale demnitarilor, avantajate de stat </w:t>
      </w:r>
    </w:p>
    <w:p w:rsidR="00417F24" w:rsidRPr="00085F07" w:rsidRDefault="00417F24" w:rsidP="009E1201">
      <w:pPr>
        <w:pStyle w:val="ListParagraph"/>
        <w:jc w:val="both"/>
        <w:rPr>
          <w:rFonts w:ascii="Arial" w:hAnsi="Arial" w:cs="Arial"/>
          <w:lang w:val="ro-MD"/>
        </w:rPr>
      </w:pPr>
      <w:r w:rsidRPr="00085F07">
        <w:rPr>
          <w:rFonts w:ascii="Arial" w:hAnsi="Arial" w:cs="Arial"/>
          <w:lang w:val="ro-MD"/>
        </w:rPr>
        <w:t xml:space="preserve">Investigația video demonstrează că mulți dintre cei care ajung deputați ori miniștri continuă să facă business, chiar dacă oficial au renunțat la afacerile lor. Din anchetă rezultă că afacerile mai multor demnitari prosperă de pe urma licitațiilor organizate de stat. </w:t>
      </w:r>
      <w:hyperlink r:id="rId38" w:history="1">
        <w:r w:rsidRPr="00085F07">
          <w:rPr>
            <w:rStyle w:val="Hyperlink"/>
            <w:rFonts w:ascii="Arial" w:hAnsi="Arial" w:cs="Arial"/>
            <w:lang w:val="ro-MD"/>
          </w:rPr>
          <w:t>https://anticoruptie.md/ro/investigatii/integritate/ancheta-video-afaceri-ale-demnitarilor-avantajate-de-stat</w:t>
        </w:r>
      </w:hyperlink>
      <w:r w:rsidRPr="00085F07">
        <w:rPr>
          <w:rFonts w:ascii="Arial" w:hAnsi="Arial" w:cs="Arial"/>
          <w:lang w:val="ro-MD"/>
        </w:rPr>
        <w:t xml:space="preserve"> </w:t>
      </w:r>
    </w:p>
    <w:p w:rsidR="00417F24" w:rsidRPr="00085F07" w:rsidRDefault="00417F24" w:rsidP="009E1201">
      <w:pPr>
        <w:pStyle w:val="ListParagraph"/>
        <w:jc w:val="both"/>
        <w:rPr>
          <w:rFonts w:ascii="Arial" w:hAnsi="Arial" w:cs="Arial"/>
          <w:lang w:val="ro-MD"/>
        </w:rPr>
      </w:pPr>
    </w:p>
    <w:p w:rsidR="00417F24" w:rsidRDefault="00417F24" w:rsidP="009E1201">
      <w:pPr>
        <w:pStyle w:val="ListParagraph"/>
        <w:jc w:val="both"/>
        <w:rPr>
          <w:rFonts w:ascii="Arial" w:hAnsi="Arial" w:cs="Arial"/>
          <w:b/>
          <w:u w:val="single"/>
          <w:lang w:val="ro-MD"/>
        </w:rPr>
      </w:pPr>
      <w:r>
        <w:rPr>
          <w:rFonts w:ascii="Arial" w:hAnsi="Arial" w:cs="Arial"/>
          <w:b/>
          <w:u w:val="single"/>
          <w:lang w:val="ro-MD"/>
        </w:rPr>
        <w:lastRenderedPageBreak/>
        <w:t>Campania ”Jurnaliștii pentru transparență în finanțarea partidelor politice</w:t>
      </w:r>
      <w:r w:rsidRPr="00085F07">
        <w:rPr>
          <w:rFonts w:ascii="Arial" w:hAnsi="Arial" w:cs="Arial"/>
          <w:b/>
          <w:u w:val="single"/>
          <w:lang w:val="ro-MD"/>
        </w:rPr>
        <w:t>”</w:t>
      </w:r>
    </w:p>
    <w:p w:rsidR="00417F24" w:rsidRPr="00085F07" w:rsidRDefault="00417F24" w:rsidP="009E1201">
      <w:pPr>
        <w:pStyle w:val="ListParagraph"/>
        <w:jc w:val="both"/>
        <w:rPr>
          <w:rFonts w:ascii="Arial" w:hAnsi="Arial" w:cs="Arial"/>
          <w:b/>
          <w:u w:val="single"/>
          <w:lang w:val="ro-MD"/>
        </w:rPr>
      </w:pPr>
    </w:p>
    <w:p w:rsidR="00417F24" w:rsidRPr="00417F24" w:rsidRDefault="00417F24" w:rsidP="009E1201">
      <w:pPr>
        <w:pStyle w:val="ListParagraph"/>
        <w:numPr>
          <w:ilvl w:val="0"/>
          <w:numId w:val="12"/>
        </w:numPr>
        <w:spacing w:after="160" w:line="259" w:lineRule="auto"/>
        <w:contextualSpacing/>
        <w:jc w:val="both"/>
        <w:rPr>
          <w:rFonts w:ascii="Arial" w:hAnsi="Arial" w:cs="Arial"/>
          <w:b/>
          <w:lang w:val="ro-MD"/>
        </w:rPr>
      </w:pPr>
      <w:r w:rsidRPr="00417F24">
        <w:rPr>
          <w:rFonts w:ascii="Arial" w:hAnsi="Arial" w:cs="Arial"/>
          <w:b/>
          <w:lang w:val="ro-MD"/>
        </w:rPr>
        <w:t>ANCHETĂ VIDEO// Finanțarea partidelor politice: bani obscuri și lipsă de transparență</w:t>
      </w:r>
    </w:p>
    <w:p w:rsidR="00417F24" w:rsidRPr="00085F07" w:rsidRDefault="00417F24" w:rsidP="009E1201">
      <w:pPr>
        <w:pStyle w:val="ListParagraph"/>
        <w:ind w:left="1080"/>
        <w:jc w:val="both"/>
        <w:rPr>
          <w:rFonts w:ascii="Arial" w:hAnsi="Arial" w:cs="Arial"/>
          <w:lang w:val="ro-MD"/>
        </w:rPr>
      </w:pPr>
      <w:r w:rsidRPr="00085F07">
        <w:rPr>
          <w:rFonts w:ascii="Arial" w:hAnsi="Arial" w:cs="Arial"/>
          <w:lang w:val="ro-MD"/>
        </w:rPr>
        <w:t xml:space="preserve">O anchetă despre cine sunt sponsorii partidelor politice, cum sunt ascunși adevărații finanțatori și cum CEC protejează aceste scheme obscure de finanțare a partidelor, secretizând informațiile despre locul de muncă și anul nașterii  finanțatorilor partidelor în alegeri, disponibile fiind doar numele acestora și suma donată </w:t>
      </w:r>
      <w:hyperlink r:id="rId39" w:history="1">
        <w:r w:rsidRPr="00085F07">
          <w:rPr>
            <w:rStyle w:val="Hyperlink"/>
            <w:rFonts w:ascii="Arial" w:hAnsi="Arial" w:cs="Arial"/>
            <w:lang w:val="ro-MD"/>
          </w:rPr>
          <w:t>https://anticoruptie.md/ro/investigatii/integritate/ancheta-video-finantarea-partidelor-politice-bani-obscuri-si-lipsa-de-transparenta</w:t>
        </w:r>
      </w:hyperlink>
      <w:r w:rsidRPr="00085F07">
        <w:rPr>
          <w:rFonts w:ascii="Arial" w:hAnsi="Arial" w:cs="Arial"/>
          <w:lang w:val="ro-MD"/>
        </w:rPr>
        <w:t xml:space="preserve"> </w:t>
      </w:r>
    </w:p>
    <w:p w:rsidR="00417F24" w:rsidRPr="00085F07" w:rsidRDefault="00417F24" w:rsidP="009E1201">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b/>
          <w:lang w:val="ro-MD"/>
        </w:rPr>
      </w:pPr>
      <w:r w:rsidRPr="00085F07">
        <w:rPr>
          <w:rFonts w:ascii="Arial" w:hAnsi="Arial" w:cs="Arial"/>
          <w:b/>
          <w:lang w:val="ro-MD"/>
        </w:rPr>
        <w:t xml:space="preserve">„Amnistia politică” de la CEC </w:t>
      </w:r>
    </w:p>
    <w:p w:rsidR="00417F24" w:rsidRPr="00085F07" w:rsidRDefault="00417F24" w:rsidP="009E1201">
      <w:pPr>
        <w:pStyle w:val="ListParagraph"/>
        <w:ind w:left="1080"/>
        <w:jc w:val="both"/>
        <w:rPr>
          <w:rFonts w:ascii="Arial" w:hAnsi="Arial" w:cs="Arial"/>
          <w:lang w:val="ro-MD"/>
        </w:rPr>
      </w:pPr>
      <w:r w:rsidRPr="00085F07">
        <w:rPr>
          <w:rFonts w:ascii="Arial" w:hAnsi="Arial" w:cs="Arial"/>
          <w:lang w:val="ro-MD"/>
        </w:rPr>
        <w:t xml:space="preserve">CEC a „iertat” mai multe nereguli admise de formaţiunile politice la colectarea donațiilor. FISC-ul nu a prezentat deocamdată niciun caz în care să fi depistat ilegalităţi în privința surselor din care unii sponsori au făcut donații generoase partidelor, chiar dacă în unele situaţii contribuţiile au depășit substanțial veniturile acestora. Puținele contravenții administrative care au fost aplicate de CEC au fost în mare parte anulate de instanța de judecată. </w:t>
      </w:r>
    </w:p>
    <w:p w:rsidR="00417F24" w:rsidRPr="00085F07" w:rsidRDefault="009E1201" w:rsidP="009E1201">
      <w:pPr>
        <w:pStyle w:val="ListParagraph"/>
        <w:ind w:left="1080"/>
        <w:jc w:val="both"/>
        <w:rPr>
          <w:rFonts w:ascii="Arial" w:hAnsi="Arial" w:cs="Arial"/>
          <w:b/>
          <w:lang w:val="ro-MD"/>
        </w:rPr>
      </w:pPr>
      <w:hyperlink r:id="rId40" w:history="1">
        <w:r w:rsidR="00417F24" w:rsidRPr="00085F07">
          <w:rPr>
            <w:rStyle w:val="Hyperlink"/>
            <w:rFonts w:ascii="Arial" w:hAnsi="Arial" w:cs="Arial"/>
            <w:lang w:val="ro-MD"/>
          </w:rPr>
          <w:t>https://anticoruptie.md/ro/investigatii/integritate/amnistia-politica-de-la-cec</w:t>
        </w:r>
      </w:hyperlink>
      <w:r w:rsidR="00417F24" w:rsidRPr="00085F07">
        <w:rPr>
          <w:rFonts w:ascii="Arial" w:hAnsi="Arial" w:cs="Arial"/>
          <w:b/>
          <w:lang w:val="ro-MD"/>
        </w:rPr>
        <w:t xml:space="preserve"> </w:t>
      </w:r>
    </w:p>
    <w:p w:rsidR="00417F24" w:rsidRPr="00085F07" w:rsidRDefault="00417F24" w:rsidP="009E1201">
      <w:pPr>
        <w:pStyle w:val="ListParagraph"/>
        <w:ind w:left="1080"/>
        <w:jc w:val="both"/>
        <w:rPr>
          <w:rFonts w:ascii="Arial" w:hAnsi="Arial" w:cs="Arial"/>
          <w:b/>
          <w:lang w:val="ro-MD"/>
        </w:rPr>
      </w:pPr>
    </w:p>
    <w:p w:rsidR="00417F24" w:rsidRPr="00085F07" w:rsidRDefault="00417F24" w:rsidP="009E1201">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b/>
          <w:lang w:val="ro-MD"/>
        </w:rPr>
      </w:pPr>
      <w:r w:rsidRPr="00085F07">
        <w:rPr>
          <w:rFonts w:ascii="Arial" w:hAnsi="Arial" w:cs="Arial"/>
          <w:b/>
          <w:lang w:val="ro-MD"/>
        </w:rPr>
        <w:t>Sponsorii partidelor: Cum și-au adunat banii 9 partide parlamentare și din opoziție, în 2016</w:t>
      </w:r>
    </w:p>
    <w:p w:rsidR="00417F24" w:rsidRPr="00085F07" w:rsidRDefault="00417F24" w:rsidP="009E1201">
      <w:pPr>
        <w:pStyle w:val="ListParagraph"/>
        <w:ind w:left="1080"/>
        <w:jc w:val="both"/>
        <w:rPr>
          <w:rFonts w:ascii="Arial" w:hAnsi="Arial" w:cs="Arial"/>
          <w:lang w:val="ro-MD"/>
        </w:rPr>
      </w:pPr>
      <w:r w:rsidRPr="00085F07">
        <w:rPr>
          <w:rFonts w:ascii="Arial" w:hAnsi="Arial" w:cs="Arial"/>
          <w:lang w:val="ro-MD"/>
        </w:rPr>
        <w:t>Jurnaliștii au analizat cine au fost donatorii a zece partide din Moldova: Partidul Democrat (PD), Partidul Liberal (PL), Partidul Liberal Democrat din Moldova (PLDM), Partidul Comuniștilor (PCRM), Partidul Socialiștilor (PSRM), Partidul Popular European din Moldova (PPEM), Partidul Politic „Partidul Nostru” (PPPN), Partidul Platforma Demnitate și Adevăr (PPDA), Partidul Politic „Șor” și Partidul Acțiune și Solidaritate (PAS).</w:t>
      </w:r>
    </w:p>
    <w:p w:rsidR="00417F24" w:rsidRPr="00085F07" w:rsidRDefault="00417F24" w:rsidP="009E1201">
      <w:pPr>
        <w:pStyle w:val="ListParagraph"/>
        <w:jc w:val="both"/>
        <w:rPr>
          <w:rFonts w:ascii="Arial" w:hAnsi="Arial" w:cs="Arial"/>
          <w:lang w:val="ro-MD"/>
        </w:rPr>
      </w:pPr>
      <w:r w:rsidRPr="00085F07">
        <w:rPr>
          <w:rFonts w:ascii="Arial" w:hAnsi="Arial" w:cs="Arial"/>
          <w:lang w:val="ro-MD"/>
        </w:rPr>
        <w:t xml:space="preserve">        </w:t>
      </w:r>
      <w:hyperlink r:id="rId41" w:history="1">
        <w:r w:rsidRPr="00085F07">
          <w:rPr>
            <w:rStyle w:val="Hyperlink"/>
            <w:rFonts w:ascii="Arial" w:hAnsi="Arial" w:cs="Arial"/>
            <w:lang w:val="ro-MD"/>
          </w:rPr>
          <w:t>https://anticoruptie.md/ro/investigatii/economic/sponsorii-partidelor</w:t>
        </w:r>
      </w:hyperlink>
      <w:r w:rsidRPr="00085F07">
        <w:rPr>
          <w:rFonts w:ascii="Arial" w:hAnsi="Arial" w:cs="Arial"/>
          <w:lang w:val="ro-MD"/>
        </w:rPr>
        <w:t xml:space="preserve"> </w:t>
      </w:r>
    </w:p>
    <w:p w:rsidR="00417F24" w:rsidRPr="00085F07" w:rsidRDefault="00417F24" w:rsidP="009E1201">
      <w:pPr>
        <w:pStyle w:val="ListParagraph"/>
        <w:jc w:val="both"/>
        <w:rPr>
          <w:rFonts w:ascii="Arial" w:hAnsi="Arial" w:cs="Arial"/>
          <w:lang w:val="ro-MD"/>
        </w:rPr>
      </w:pPr>
    </w:p>
    <w:p w:rsidR="00417F24" w:rsidRPr="00085F07" w:rsidRDefault="00417F24" w:rsidP="009E1201">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b/>
          <w:lang w:val="ro-MD"/>
        </w:rPr>
      </w:pPr>
      <w:r w:rsidRPr="00085F07">
        <w:rPr>
          <w:rFonts w:ascii="Arial" w:hAnsi="Arial" w:cs="Arial"/>
          <w:b/>
          <w:lang w:val="ro-MD"/>
        </w:rPr>
        <w:t>Milioanele democraților (I)Cum a adunat Partidul Democrat 42 de milioane de lei din donații în 2016</w:t>
      </w:r>
    </w:p>
    <w:p w:rsidR="00417F24" w:rsidRPr="00085F07" w:rsidRDefault="00417F24" w:rsidP="009E1201">
      <w:pPr>
        <w:pStyle w:val="ListParagraph"/>
        <w:ind w:left="1080"/>
        <w:jc w:val="both"/>
        <w:rPr>
          <w:rFonts w:ascii="Arial" w:hAnsi="Arial" w:cs="Arial"/>
          <w:lang w:val="ro-MD"/>
        </w:rPr>
      </w:pPr>
      <w:r w:rsidRPr="00085F07">
        <w:rPr>
          <w:rFonts w:ascii="Arial" w:hAnsi="Arial" w:cs="Arial"/>
          <w:lang w:val="ro-MD"/>
        </w:rPr>
        <w:t>Centrul de Investigații Jurnalistice a analizat rapoartele privind gestiunea financiară depuse de democrați la Comisia Electorală Centrală (CEC) și a aflat că printre donatorii generoși se numără președinți de raioane, primari cu probleme de integritate, deputați sau oameni de afaceri abonați la banii statului.</w:t>
      </w:r>
    </w:p>
    <w:p w:rsidR="00417F24" w:rsidRPr="00085F07" w:rsidRDefault="009E1201" w:rsidP="009E1201">
      <w:pPr>
        <w:pStyle w:val="ListParagraph"/>
        <w:ind w:left="1080"/>
        <w:jc w:val="both"/>
        <w:rPr>
          <w:rFonts w:ascii="Arial" w:hAnsi="Arial" w:cs="Arial"/>
          <w:lang w:val="ro-MD"/>
        </w:rPr>
      </w:pPr>
      <w:hyperlink r:id="rId42" w:history="1">
        <w:r w:rsidR="00417F24" w:rsidRPr="00085F07">
          <w:rPr>
            <w:rStyle w:val="Hyperlink"/>
            <w:rFonts w:ascii="Arial" w:hAnsi="Arial" w:cs="Arial"/>
            <w:lang w:val="ro-MD"/>
          </w:rPr>
          <w:t>https://anticoruptie.md/ro/investigatii/economic/milioanele-democratilor-i</w:t>
        </w:r>
      </w:hyperlink>
      <w:r w:rsidR="00417F24" w:rsidRPr="00085F07">
        <w:rPr>
          <w:rFonts w:ascii="Arial" w:hAnsi="Arial" w:cs="Arial"/>
          <w:lang w:val="ro-MD"/>
        </w:rPr>
        <w:t xml:space="preserve"> </w:t>
      </w:r>
    </w:p>
    <w:p w:rsidR="00417F24" w:rsidRPr="00085F07" w:rsidRDefault="00417F24" w:rsidP="009E1201">
      <w:pPr>
        <w:pStyle w:val="ListParagraph"/>
        <w:jc w:val="both"/>
        <w:rPr>
          <w:rFonts w:ascii="Arial" w:hAnsi="Arial" w:cs="Arial"/>
          <w:lang w:val="ro-MD"/>
        </w:rPr>
      </w:pPr>
    </w:p>
    <w:p w:rsidR="00417F24" w:rsidRPr="00085F07" w:rsidRDefault="00417F24" w:rsidP="009E1201">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b/>
          <w:lang w:val="ro-MD"/>
        </w:rPr>
      </w:pPr>
      <w:r w:rsidRPr="00085F07">
        <w:rPr>
          <w:rFonts w:ascii="Arial" w:hAnsi="Arial" w:cs="Arial"/>
          <w:b/>
          <w:lang w:val="ro-MD"/>
        </w:rPr>
        <w:t>Milioanele democraților (II)Președinți de raioane, consilieri, funcționari și angajați ai întreprinderilor de stat, printre sponsorii fideli ai PD</w:t>
      </w:r>
    </w:p>
    <w:p w:rsidR="00417F24" w:rsidRPr="00085F07" w:rsidRDefault="009E1201" w:rsidP="009E1201">
      <w:pPr>
        <w:pStyle w:val="ListParagraph"/>
        <w:ind w:left="1080"/>
        <w:jc w:val="both"/>
        <w:rPr>
          <w:rFonts w:ascii="Arial" w:hAnsi="Arial" w:cs="Arial"/>
          <w:lang w:val="ro-MD"/>
        </w:rPr>
      </w:pPr>
      <w:hyperlink r:id="rId43" w:history="1">
        <w:r w:rsidR="00417F24" w:rsidRPr="00085F07">
          <w:rPr>
            <w:rStyle w:val="Hyperlink"/>
            <w:rFonts w:ascii="Arial" w:hAnsi="Arial" w:cs="Arial"/>
            <w:lang w:val="ro-MD"/>
          </w:rPr>
          <w:t>https://anticoruptie.md/ro/investigatii/economic/milioanele-democratilor-ii</w:t>
        </w:r>
      </w:hyperlink>
      <w:r w:rsidR="00417F24" w:rsidRPr="00085F07">
        <w:rPr>
          <w:rFonts w:ascii="Arial" w:hAnsi="Arial" w:cs="Arial"/>
          <w:lang w:val="ro-MD"/>
        </w:rPr>
        <w:t xml:space="preserve"> </w:t>
      </w:r>
    </w:p>
    <w:p w:rsidR="00417F24" w:rsidRPr="00085F07" w:rsidRDefault="00417F24" w:rsidP="009E1201">
      <w:pPr>
        <w:pStyle w:val="ListParagraph"/>
        <w:ind w:left="1080"/>
        <w:jc w:val="both"/>
        <w:rPr>
          <w:rFonts w:ascii="Arial" w:hAnsi="Arial" w:cs="Arial"/>
          <w:lang w:val="ro-MD"/>
        </w:rPr>
      </w:pPr>
    </w:p>
    <w:p w:rsidR="00417F24" w:rsidRPr="00085F07" w:rsidRDefault="00417F24" w:rsidP="009E1201">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b/>
          <w:lang w:val="ro-MD"/>
        </w:rPr>
      </w:pPr>
      <w:r w:rsidRPr="00085F07">
        <w:rPr>
          <w:rFonts w:ascii="Arial" w:hAnsi="Arial" w:cs="Arial"/>
          <w:b/>
          <w:lang w:val="ro-MD"/>
        </w:rPr>
        <w:t>Stăpânii sediilor partidelor politice</w:t>
      </w:r>
    </w:p>
    <w:p w:rsidR="00417F24" w:rsidRPr="00085F07" w:rsidRDefault="00417F24" w:rsidP="009E1201">
      <w:pPr>
        <w:pStyle w:val="ListParagraph"/>
        <w:ind w:left="1080"/>
        <w:jc w:val="both"/>
        <w:rPr>
          <w:rFonts w:ascii="Arial" w:hAnsi="Arial" w:cs="Arial"/>
          <w:lang w:val="ro-MD"/>
        </w:rPr>
      </w:pPr>
      <w:r w:rsidRPr="00085F07">
        <w:rPr>
          <w:rFonts w:ascii="Arial" w:hAnsi="Arial" w:cs="Arial"/>
          <w:lang w:val="ro-MD"/>
        </w:rPr>
        <w:lastRenderedPageBreak/>
        <w:t xml:space="preserve">Reporterii Centrului de Investigații Jurnalistice au făcut o radiografie a rapoartelor financiare pentru 2016 pe care 10 cele mai active partide din Moldova le-au depus la CEC și au analizat cum cheltuie politicienii banii pentru sedii, deplasări, concerte, Internet și telefonie mobilă.  </w:t>
      </w:r>
    </w:p>
    <w:p w:rsidR="00417F24" w:rsidRPr="00085F07" w:rsidRDefault="009E1201" w:rsidP="009E1201">
      <w:pPr>
        <w:pStyle w:val="ListParagraph"/>
        <w:ind w:left="1080"/>
        <w:jc w:val="both"/>
        <w:rPr>
          <w:rFonts w:ascii="Arial" w:hAnsi="Arial" w:cs="Arial"/>
          <w:lang w:val="ro-MD"/>
        </w:rPr>
      </w:pPr>
      <w:hyperlink r:id="rId44" w:history="1">
        <w:r w:rsidR="00417F24" w:rsidRPr="00085F07">
          <w:rPr>
            <w:rStyle w:val="Hyperlink"/>
            <w:rFonts w:ascii="Arial" w:hAnsi="Arial" w:cs="Arial"/>
            <w:lang w:val="ro-MD"/>
          </w:rPr>
          <w:t>https://anticoruptie.md/ro/investigatii/economic/stapanii-sediilor-partidelor-politice</w:t>
        </w:r>
      </w:hyperlink>
      <w:r w:rsidR="00417F24" w:rsidRPr="00085F07">
        <w:rPr>
          <w:rFonts w:ascii="Arial" w:hAnsi="Arial" w:cs="Arial"/>
          <w:lang w:val="ro-MD"/>
        </w:rPr>
        <w:t xml:space="preserve"> </w:t>
      </w:r>
    </w:p>
    <w:p w:rsidR="00417F24" w:rsidRPr="00085F07" w:rsidRDefault="00417F24" w:rsidP="009E1201">
      <w:pPr>
        <w:pStyle w:val="ListParagraph"/>
        <w:ind w:left="1080"/>
        <w:jc w:val="both"/>
        <w:rPr>
          <w:rFonts w:ascii="Arial" w:hAnsi="Arial" w:cs="Arial"/>
          <w:b/>
          <w:lang w:val="ro-MD"/>
        </w:rPr>
      </w:pPr>
    </w:p>
    <w:p w:rsidR="00417F24" w:rsidRPr="00085F07" w:rsidRDefault="00417F24" w:rsidP="009E1201">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b/>
          <w:lang w:val="ro-MD"/>
        </w:rPr>
      </w:pPr>
      <w:r w:rsidRPr="00085F07">
        <w:rPr>
          <w:rFonts w:ascii="Arial" w:hAnsi="Arial" w:cs="Arial"/>
          <w:b/>
          <w:lang w:val="ro-MD"/>
        </w:rPr>
        <w:t xml:space="preserve">De ce Plahotniuc, Dodon, Şor şi Usatîi pompează milioane în acţiuni de caritate </w:t>
      </w:r>
    </w:p>
    <w:p w:rsidR="00417F24" w:rsidRPr="00085F07" w:rsidRDefault="00417F24" w:rsidP="009E1201">
      <w:pPr>
        <w:pStyle w:val="ListParagraph"/>
        <w:ind w:left="1080"/>
        <w:jc w:val="both"/>
        <w:rPr>
          <w:rFonts w:ascii="Arial" w:hAnsi="Arial" w:cs="Arial"/>
        </w:rPr>
      </w:pPr>
      <w:r w:rsidRPr="00085F07">
        <w:rPr>
          <w:rFonts w:ascii="Arial" w:hAnsi="Arial" w:cs="Arial"/>
        </w:rPr>
        <w:t>Reporterii Centrului de Investigaţii Jurnalistice au analizat activitatea asociaţiilor şi fundațiilor de caritate ale lui Vlad Plahotniuc, Ilan Șor, Renato Usatîi și Galina Dodon. O parte dintre acestea își ascund rapoartele financiare și numele donatorilor atât de presă, cât și de instituțiile de stat. Observațiile reporterilor arată că organizațiile de caritate ale politicienilor devin mai active în perioada alegerilor, fiind un instrument de lustruire a imaginii fondatorului sau a partidului.</w:t>
      </w:r>
    </w:p>
    <w:p w:rsidR="00417F24" w:rsidRPr="00085F07" w:rsidRDefault="009E1201" w:rsidP="009E1201">
      <w:pPr>
        <w:pStyle w:val="ListParagraph"/>
        <w:ind w:left="1080"/>
        <w:jc w:val="both"/>
        <w:rPr>
          <w:rFonts w:ascii="Arial" w:hAnsi="Arial" w:cs="Arial"/>
          <w:lang w:val="ro-MD"/>
        </w:rPr>
      </w:pPr>
      <w:hyperlink r:id="rId45" w:history="1">
        <w:r w:rsidR="00417F24" w:rsidRPr="00085F07">
          <w:rPr>
            <w:rStyle w:val="Hyperlink"/>
            <w:rFonts w:ascii="Arial" w:hAnsi="Arial" w:cs="Arial"/>
            <w:lang w:val="ro-MD"/>
          </w:rPr>
          <w:t>https://anticoruptie.md/ro/investigatii/integritate/de-ce-plahotniuc-dodon-sor-si-usatii-pompeaza-milioane-in-actiuni-de-caritate</w:t>
        </w:r>
      </w:hyperlink>
      <w:r w:rsidR="00417F24" w:rsidRPr="00085F07">
        <w:rPr>
          <w:rFonts w:ascii="Arial" w:hAnsi="Arial" w:cs="Arial"/>
          <w:lang w:val="ro-MD"/>
        </w:rPr>
        <w:t xml:space="preserve"> </w:t>
      </w:r>
    </w:p>
    <w:p w:rsidR="00417F24" w:rsidRPr="00085F07" w:rsidRDefault="00417F24" w:rsidP="009E1201">
      <w:pPr>
        <w:pStyle w:val="ListParagraph"/>
        <w:jc w:val="both"/>
        <w:rPr>
          <w:rFonts w:ascii="Arial" w:hAnsi="Arial" w:cs="Arial"/>
          <w:lang w:val="ro-MD"/>
        </w:rPr>
      </w:pPr>
    </w:p>
    <w:p w:rsidR="00417F24" w:rsidRPr="00085F07" w:rsidRDefault="00417F24" w:rsidP="009E1201">
      <w:pPr>
        <w:pStyle w:val="ListParagraph"/>
        <w:jc w:val="both"/>
        <w:rPr>
          <w:rFonts w:ascii="Arial" w:hAnsi="Arial" w:cs="Arial"/>
          <w:b/>
          <w:u w:val="single"/>
          <w:lang w:val="ro-MD"/>
        </w:rPr>
      </w:pPr>
      <w:r w:rsidRPr="00085F07">
        <w:rPr>
          <w:rFonts w:ascii="Arial" w:hAnsi="Arial" w:cs="Arial"/>
          <w:b/>
          <w:u w:val="single"/>
          <w:lang w:val="ro-MD"/>
        </w:rPr>
        <w:t>Alte investigatii</w:t>
      </w:r>
    </w:p>
    <w:p w:rsidR="00417F24" w:rsidRPr="00085F07" w:rsidRDefault="00417F24" w:rsidP="009E1201">
      <w:pPr>
        <w:pStyle w:val="ListParagraph"/>
        <w:jc w:val="both"/>
        <w:rPr>
          <w:rFonts w:ascii="Arial" w:hAnsi="Arial" w:cs="Arial"/>
          <w:b/>
          <w:u w:val="single"/>
          <w:lang w:val="ro-MD"/>
        </w:rPr>
      </w:pPr>
    </w:p>
    <w:p w:rsidR="00417F24" w:rsidRPr="00417F24" w:rsidRDefault="00417F24" w:rsidP="009E1201">
      <w:pPr>
        <w:pStyle w:val="ListParagraph"/>
        <w:numPr>
          <w:ilvl w:val="0"/>
          <w:numId w:val="12"/>
        </w:numPr>
        <w:spacing w:after="160" w:line="259" w:lineRule="auto"/>
        <w:contextualSpacing/>
        <w:jc w:val="both"/>
        <w:rPr>
          <w:rFonts w:ascii="Arial" w:hAnsi="Arial" w:cs="Arial"/>
          <w:b/>
          <w:lang w:val="ro-MD"/>
        </w:rPr>
      </w:pPr>
      <w:r w:rsidRPr="00417F24">
        <w:rPr>
          <w:rFonts w:ascii="Arial" w:hAnsi="Arial" w:cs="Arial"/>
          <w:b/>
          <w:lang w:val="ro-MD"/>
        </w:rPr>
        <w:t>Moratoriul asupra controalelor sau pregătirea pentru amnistia fiscală?</w:t>
      </w:r>
    </w:p>
    <w:p w:rsidR="00417F24" w:rsidRPr="00085F07" w:rsidRDefault="00417F24" w:rsidP="009E1201">
      <w:pPr>
        <w:pStyle w:val="ListParagraph"/>
        <w:ind w:left="1080"/>
        <w:jc w:val="both"/>
        <w:rPr>
          <w:rFonts w:ascii="Arial" w:hAnsi="Arial" w:cs="Arial"/>
          <w:lang w:val="ro-MD"/>
        </w:rPr>
      </w:pPr>
      <w:r w:rsidRPr="00085F07">
        <w:rPr>
          <w:rFonts w:ascii="Arial" w:hAnsi="Arial" w:cs="Arial"/>
          <w:lang w:val="ro-MD"/>
        </w:rPr>
        <w:t>Investigația arată că în timpul moratoriului au crescut restanțele la salarii și s-a majorat numărul accidentelor grave la locul de muncă. Dacă pentru agenţii economici, sufocaţi de controalele deseori abuzive ale instituțiilor statului, moratoriul a fost o „gură de oxigen”, apoi pentru mulți salariați, ale căror drepturi au fost încălcate, căutarea dreptății a constituit o adevărată corvoadă.</w:t>
      </w:r>
    </w:p>
    <w:p w:rsidR="00417F24" w:rsidRPr="00085F07" w:rsidRDefault="00417F24" w:rsidP="009E1201">
      <w:pPr>
        <w:pStyle w:val="ListParagraph"/>
        <w:ind w:left="1080"/>
        <w:jc w:val="both"/>
        <w:rPr>
          <w:rFonts w:ascii="Arial" w:hAnsi="Arial" w:cs="Arial"/>
          <w:lang w:val="ro-MD"/>
        </w:rPr>
      </w:pPr>
      <w:r w:rsidRPr="00085F07">
        <w:rPr>
          <w:rFonts w:ascii="Arial" w:hAnsi="Arial" w:cs="Arial"/>
          <w:lang w:val="ro-MD"/>
        </w:rPr>
        <w:t xml:space="preserve"> </w:t>
      </w:r>
      <w:hyperlink r:id="rId46" w:history="1">
        <w:r w:rsidRPr="00085F07">
          <w:rPr>
            <w:rStyle w:val="Hyperlink"/>
            <w:rFonts w:ascii="Arial" w:hAnsi="Arial" w:cs="Arial"/>
            <w:lang w:val="ro-MD"/>
          </w:rPr>
          <w:t>https://anticoruptie.md/ro/investigatii/economic/moratoriul-asupra-controalelor-sau-pregatirea-pentru-amnistia-fiscala</w:t>
        </w:r>
      </w:hyperlink>
      <w:r w:rsidRPr="00085F07">
        <w:rPr>
          <w:rFonts w:ascii="Arial" w:hAnsi="Arial" w:cs="Arial"/>
          <w:lang w:val="ro-MD"/>
        </w:rPr>
        <w:t xml:space="preserve"> </w:t>
      </w:r>
    </w:p>
    <w:p w:rsidR="00417F24" w:rsidRPr="00085F07" w:rsidRDefault="00417F24" w:rsidP="009E1201">
      <w:pPr>
        <w:pStyle w:val="ListParagraph"/>
        <w:ind w:left="1080"/>
        <w:jc w:val="both"/>
        <w:rPr>
          <w:rFonts w:ascii="Arial" w:hAnsi="Arial" w:cs="Arial"/>
          <w:b/>
          <w:lang w:val="ro-MD"/>
        </w:rPr>
      </w:pPr>
    </w:p>
    <w:p w:rsidR="00417F24" w:rsidRPr="00085F07" w:rsidRDefault="00417F24" w:rsidP="009E1201">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b/>
          <w:lang w:val="ro-MD"/>
        </w:rPr>
      </w:pPr>
      <w:r w:rsidRPr="00085F07">
        <w:rPr>
          <w:rFonts w:ascii="Arial" w:hAnsi="Arial" w:cs="Arial"/>
          <w:b/>
          <w:lang w:val="ro-MD"/>
        </w:rPr>
        <w:t xml:space="preserve">Cum se fură grobian un doctorat. Ministrul Justiției Florin Iordache a plagiat până și un interviu cu Mihai Răzvan Ungureanu </w:t>
      </w:r>
    </w:p>
    <w:p w:rsidR="00417F24" w:rsidRPr="00085F07" w:rsidRDefault="00417F24" w:rsidP="009E1201">
      <w:pPr>
        <w:pStyle w:val="ListParagraph"/>
        <w:ind w:left="1080"/>
        <w:jc w:val="both"/>
        <w:rPr>
          <w:rFonts w:ascii="Arial" w:hAnsi="Arial" w:cs="Arial"/>
          <w:lang w:val="ro-MD"/>
        </w:rPr>
      </w:pPr>
      <w:r w:rsidRPr="00085F07">
        <w:rPr>
          <w:rFonts w:ascii="Arial" w:hAnsi="Arial" w:cs="Arial"/>
          <w:lang w:val="ro-MD"/>
        </w:rPr>
        <w:t xml:space="preserve">O investigație despre fostul ministru al Justiției din România, Florin Iordache, care a obținut titlul de doctor cu o  lucrare scrisă în Republica Moldova. Doctoratul a fost obținut în anul 2007 la Universitatea Liberă Internațională Moldova, deși pe atunci politicianul era deputat la București. </w:t>
      </w:r>
      <w:r w:rsidRPr="00085F07">
        <w:rPr>
          <w:rFonts w:ascii="Arial" w:hAnsi="Arial" w:cs="Arial"/>
        </w:rPr>
        <w:t xml:space="preserve"> </w:t>
      </w:r>
      <w:r w:rsidRPr="00085F07">
        <w:rPr>
          <w:rFonts w:ascii="Arial" w:hAnsi="Arial" w:cs="Arial"/>
          <w:lang w:val="ro-MD"/>
        </w:rPr>
        <w:t>Iordache a copiat pagini întregi dintr-un interviu-fluviu pe care MRU, pe atunci ministru de Externe, l-a acordat imediat după intrarea în UE.  Mai mult, un sfert din articolele trecute în bibliografie sunt scrise de el însuși, iar 10% sunt comunicate de presă și rapoarte.</w:t>
      </w:r>
    </w:p>
    <w:p w:rsidR="00417F24" w:rsidRPr="00085F07" w:rsidRDefault="009E1201" w:rsidP="009E1201">
      <w:pPr>
        <w:pStyle w:val="ListParagraph"/>
        <w:ind w:left="1080"/>
        <w:jc w:val="both"/>
        <w:rPr>
          <w:rFonts w:ascii="Arial" w:hAnsi="Arial" w:cs="Arial"/>
          <w:lang w:val="ro-MD"/>
        </w:rPr>
      </w:pPr>
      <w:hyperlink r:id="rId47" w:history="1">
        <w:r w:rsidR="00417F24" w:rsidRPr="00085F07">
          <w:rPr>
            <w:rStyle w:val="Hyperlink"/>
            <w:rFonts w:ascii="Arial" w:hAnsi="Arial" w:cs="Arial"/>
            <w:lang w:val="ro-MD"/>
          </w:rPr>
          <w:t>https://anticoruptie.md/ro/investigatii/integritate/cum-se-fura-grobian-un-doctorat-ministrul-justitiei-florin-iordache-a-plagiat-pana-si-un-interviu-cu-mihai-razvan-ungureanu</w:t>
        </w:r>
      </w:hyperlink>
      <w:r w:rsidR="00417F24" w:rsidRPr="00085F07">
        <w:rPr>
          <w:rFonts w:ascii="Arial" w:hAnsi="Arial" w:cs="Arial"/>
          <w:lang w:val="ro-MD"/>
        </w:rPr>
        <w:t xml:space="preserve"> </w:t>
      </w:r>
    </w:p>
    <w:p w:rsidR="00417F24" w:rsidRPr="00085F07" w:rsidRDefault="00417F24" w:rsidP="009E1201">
      <w:pPr>
        <w:pStyle w:val="ListParagraph"/>
        <w:ind w:left="1080"/>
        <w:jc w:val="both"/>
        <w:rPr>
          <w:rFonts w:ascii="Arial" w:hAnsi="Arial" w:cs="Arial"/>
          <w:b/>
          <w:lang w:val="ro-MD"/>
        </w:rPr>
      </w:pPr>
    </w:p>
    <w:p w:rsidR="00417F24" w:rsidRPr="00085F07" w:rsidRDefault="00417F24" w:rsidP="009E1201">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b/>
          <w:lang w:val="ro-MD"/>
        </w:rPr>
      </w:pPr>
      <w:r w:rsidRPr="00085F07">
        <w:rPr>
          <w:rFonts w:ascii="Arial" w:hAnsi="Arial" w:cs="Arial"/>
          <w:b/>
          <w:lang w:val="ro-MD"/>
        </w:rPr>
        <w:t>Plagiat cu repetiție în teza de doctorat. Ministrul Justiției, Florin Iordache, a copiat din zece surse: comunicate de presă, ziare și strategii de aderare</w:t>
      </w:r>
    </w:p>
    <w:p w:rsidR="00417F24" w:rsidRPr="00085F07" w:rsidRDefault="009E1201" w:rsidP="009E1201">
      <w:pPr>
        <w:pStyle w:val="ListParagraph"/>
        <w:ind w:left="1080"/>
        <w:jc w:val="both"/>
        <w:rPr>
          <w:rFonts w:ascii="Arial" w:hAnsi="Arial" w:cs="Arial"/>
          <w:lang w:val="ro-MD"/>
        </w:rPr>
      </w:pPr>
      <w:hyperlink r:id="rId48" w:history="1">
        <w:r w:rsidR="00417F24" w:rsidRPr="00085F07">
          <w:rPr>
            <w:rStyle w:val="Hyperlink"/>
            <w:rFonts w:ascii="Arial" w:hAnsi="Arial" w:cs="Arial"/>
            <w:lang w:val="ro-MD"/>
          </w:rPr>
          <w:t>https://anticoruptie.md/ro/investigatii/integritate/plagiat-cu-repetitie-in-teza-de-doctorat-ministrul-justitiei-florin-iordache-a-copiat-din-zece-surse-comunicate-de-presa-ziare-si-strategii-de-aderare</w:t>
        </w:r>
      </w:hyperlink>
      <w:r w:rsidR="00417F24" w:rsidRPr="00085F07">
        <w:rPr>
          <w:rFonts w:ascii="Arial" w:hAnsi="Arial" w:cs="Arial"/>
          <w:lang w:val="ro-MD"/>
        </w:rPr>
        <w:t xml:space="preserve"> </w:t>
      </w:r>
    </w:p>
    <w:p w:rsidR="00417F24" w:rsidRPr="00085F07" w:rsidRDefault="00417F24" w:rsidP="009E1201">
      <w:pPr>
        <w:pStyle w:val="ListParagraph"/>
        <w:ind w:left="1080"/>
        <w:jc w:val="both"/>
        <w:rPr>
          <w:rFonts w:ascii="Arial" w:hAnsi="Arial" w:cs="Arial"/>
          <w:lang w:val="ro-MD"/>
        </w:rPr>
      </w:pPr>
    </w:p>
    <w:p w:rsidR="00417F24" w:rsidRPr="00085F07" w:rsidRDefault="00417F24" w:rsidP="009E1201">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b/>
          <w:lang w:val="ro-MD"/>
        </w:rPr>
      </w:pPr>
      <w:r w:rsidRPr="00085F07">
        <w:rPr>
          <w:rFonts w:ascii="Arial" w:hAnsi="Arial" w:cs="Arial"/>
          <w:b/>
          <w:lang w:val="ro-MD"/>
        </w:rPr>
        <w:t>Metalferos: scheme, firme-fantomă și imunitate penală</w:t>
      </w:r>
    </w:p>
    <w:p w:rsidR="00417F24" w:rsidRPr="00085F07" w:rsidRDefault="00417F24" w:rsidP="009E1201">
      <w:pPr>
        <w:pStyle w:val="ListParagraph"/>
        <w:ind w:left="1080"/>
        <w:jc w:val="both"/>
        <w:rPr>
          <w:rFonts w:ascii="Arial" w:hAnsi="Arial" w:cs="Arial"/>
          <w:lang w:val="ro-MD"/>
        </w:rPr>
      </w:pPr>
      <w:r w:rsidRPr="00085F07">
        <w:rPr>
          <w:rFonts w:ascii="Arial" w:hAnsi="Arial" w:cs="Arial"/>
          <w:lang w:val="ro-MD"/>
        </w:rPr>
        <w:t>O investigație despre schemele și companiile-fantomă despre care se spune că ar fi fost implicate în „afacerile murdare” de la Metalferos și care dispar de îndată ce ajung în vizorul opiniei publice, fiind înlocuite cu altele.</w:t>
      </w:r>
    </w:p>
    <w:p w:rsidR="00417F24" w:rsidRPr="00085F07" w:rsidRDefault="009E1201" w:rsidP="009E1201">
      <w:pPr>
        <w:pStyle w:val="ListParagraph"/>
        <w:ind w:left="1080"/>
        <w:jc w:val="both"/>
        <w:rPr>
          <w:rFonts w:ascii="Arial" w:hAnsi="Arial" w:cs="Arial"/>
          <w:lang w:val="ro-MD"/>
        </w:rPr>
      </w:pPr>
      <w:hyperlink r:id="rId49" w:history="1">
        <w:r w:rsidR="00417F24" w:rsidRPr="00085F07">
          <w:rPr>
            <w:rStyle w:val="Hyperlink"/>
            <w:rFonts w:ascii="Arial" w:hAnsi="Arial" w:cs="Arial"/>
            <w:lang w:val="ro-MD"/>
          </w:rPr>
          <w:t>https://anticoruptie.md/ro/investigatii/economic/metalferos-scheme-firme-fantoma-si-imunitate-penala</w:t>
        </w:r>
      </w:hyperlink>
    </w:p>
    <w:p w:rsidR="00417F24" w:rsidRPr="00085F07" w:rsidRDefault="00417F24" w:rsidP="009E1201">
      <w:pPr>
        <w:pStyle w:val="ListParagraph"/>
        <w:ind w:left="1080"/>
        <w:jc w:val="both"/>
        <w:rPr>
          <w:rFonts w:ascii="Arial" w:hAnsi="Arial" w:cs="Arial"/>
          <w:lang w:val="ro-MD"/>
        </w:rPr>
      </w:pPr>
    </w:p>
    <w:p w:rsidR="00417F24" w:rsidRPr="00085F07" w:rsidRDefault="00417F24" w:rsidP="009E1201">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b/>
          <w:lang w:val="ro-MD"/>
        </w:rPr>
      </w:pPr>
      <w:r w:rsidRPr="00085F07">
        <w:rPr>
          <w:rFonts w:ascii="Arial" w:hAnsi="Arial" w:cs="Arial"/>
          <w:b/>
          <w:lang w:val="ro-MD"/>
        </w:rPr>
        <w:t xml:space="preserve">Managerii de lux ai statului </w:t>
      </w:r>
    </w:p>
    <w:p w:rsidR="00417F24" w:rsidRPr="00085F07" w:rsidRDefault="00417F24" w:rsidP="009E1201">
      <w:pPr>
        <w:pStyle w:val="ListParagraph"/>
        <w:ind w:left="1080"/>
        <w:jc w:val="both"/>
        <w:rPr>
          <w:rFonts w:ascii="Arial" w:hAnsi="Arial" w:cs="Arial"/>
          <w:lang w:val="ro-MD"/>
        </w:rPr>
      </w:pPr>
      <w:r w:rsidRPr="00085F07">
        <w:rPr>
          <w:rFonts w:ascii="Arial" w:hAnsi="Arial" w:cs="Arial"/>
          <w:lang w:val="ro-MD"/>
        </w:rPr>
        <w:t xml:space="preserve">Ancheta se referă la salariile directorilor companiilor de stat sau cu capital majoritar de stat care sunt remunerați regește, salariile lor fiind uneori chiar mai mari decât profiturile anuale ale întreprinderilor pe care le gestionează. </w:t>
      </w:r>
      <w:hyperlink r:id="rId50" w:history="1">
        <w:r w:rsidRPr="00085F07">
          <w:rPr>
            <w:rStyle w:val="Hyperlink"/>
            <w:rFonts w:ascii="Arial" w:hAnsi="Arial" w:cs="Arial"/>
            <w:lang w:val="ro-MD"/>
          </w:rPr>
          <w:t>https://anticoruptie.md/ro/investigatii/integritate/managerii-de-lux-ai-statului</w:t>
        </w:r>
      </w:hyperlink>
      <w:r w:rsidRPr="00085F07">
        <w:rPr>
          <w:rFonts w:ascii="Arial" w:hAnsi="Arial" w:cs="Arial"/>
          <w:lang w:val="ro-MD"/>
        </w:rPr>
        <w:t xml:space="preserve"> </w:t>
      </w:r>
    </w:p>
    <w:p w:rsidR="00417F24" w:rsidRPr="00085F07" w:rsidRDefault="00417F24" w:rsidP="009E1201">
      <w:pPr>
        <w:pStyle w:val="ListParagraph"/>
        <w:ind w:left="1080"/>
        <w:jc w:val="both"/>
        <w:rPr>
          <w:rFonts w:ascii="Arial" w:hAnsi="Arial" w:cs="Arial"/>
          <w:lang w:val="ro-MD"/>
        </w:rPr>
      </w:pPr>
      <w:r w:rsidRPr="00085F07">
        <w:rPr>
          <w:rFonts w:ascii="Arial" w:hAnsi="Arial" w:cs="Arial"/>
          <w:lang w:val="ro-MD"/>
        </w:rPr>
        <w:t xml:space="preserve"> </w:t>
      </w:r>
    </w:p>
    <w:p w:rsidR="00417F24" w:rsidRPr="00085F07" w:rsidRDefault="00417F24" w:rsidP="009E1201">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b/>
          <w:lang w:val="ro-MD"/>
        </w:rPr>
      </w:pPr>
      <w:r w:rsidRPr="00085F07">
        <w:rPr>
          <w:rFonts w:ascii="Arial" w:hAnsi="Arial" w:cs="Arial"/>
          <w:b/>
          <w:lang w:val="ro-MD"/>
        </w:rPr>
        <w:t xml:space="preserve">„50 de umbre” ale dosarelor miliardului furat </w:t>
      </w:r>
    </w:p>
    <w:p w:rsidR="00417F24" w:rsidRPr="00085F07" w:rsidRDefault="00417F24" w:rsidP="009E1201">
      <w:pPr>
        <w:pStyle w:val="ListParagraph"/>
        <w:ind w:left="1080"/>
        <w:jc w:val="both"/>
        <w:rPr>
          <w:rFonts w:ascii="Arial" w:hAnsi="Arial" w:cs="Arial"/>
          <w:lang w:val="ro-MD"/>
        </w:rPr>
      </w:pPr>
      <w:r w:rsidRPr="00085F07">
        <w:rPr>
          <w:rFonts w:ascii="Arial" w:hAnsi="Arial" w:cs="Arial"/>
          <w:lang w:val="ro-MD"/>
        </w:rPr>
        <w:t>O anchetă despre abuzuri și încălcări admise de procurori și judecători la examinarea dosarelor principalilor bănuiți de furtul miliardului: Ilan Șor, Vlad Filat și Veaceslav Platon.</w:t>
      </w:r>
    </w:p>
    <w:p w:rsidR="00417F24" w:rsidRPr="00085F07" w:rsidRDefault="009E1201" w:rsidP="009E1201">
      <w:pPr>
        <w:pStyle w:val="ListParagraph"/>
        <w:ind w:left="1080"/>
        <w:jc w:val="both"/>
        <w:rPr>
          <w:rFonts w:ascii="Arial" w:hAnsi="Arial" w:cs="Arial"/>
          <w:lang w:val="ro-MD"/>
        </w:rPr>
      </w:pPr>
      <w:hyperlink r:id="rId51" w:history="1">
        <w:r w:rsidR="00417F24" w:rsidRPr="00085F07">
          <w:rPr>
            <w:rStyle w:val="Hyperlink"/>
            <w:rFonts w:ascii="Arial" w:hAnsi="Arial" w:cs="Arial"/>
            <w:lang w:val="ro-MD"/>
          </w:rPr>
          <w:t>https://anticoruptie.md/ro/investigatii/justitie/50-de-umbre-ale-dosarelor-miliardului-furat</w:t>
        </w:r>
      </w:hyperlink>
      <w:r w:rsidR="00417F24" w:rsidRPr="00085F07">
        <w:rPr>
          <w:rFonts w:ascii="Arial" w:hAnsi="Arial" w:cs="Arial"/>
          <w:lang w:val="ro-MD"/>
        </w:rPr>
        <w:t xml:space="preserve"> </w:t>
      </w:r>
    </w:p>
    <w:p w:rsidR="00417F24" w:rsidRPr="00085F07" w:rsidRDefault="00417F24" w:rsidP="009E1201">
      <w:pPr>
        <w:pStyle w:val="ListParagraph"/>
        <w:ind w:left="1080"/>
        <w:jc w:val="both"/>
        <w:rPr>
          <w:rFonts w:ascii="Arial" w:hAnsi="Arial" w:cs="Arial"/>
          <w:lang w:val="ro-MD"/>
        </w:rPr>
      </w:pPr>
    </w:p>
    <w:p w:rsidR="00417F24" w:rsidRPr="00085F07" w:rsidRDefault="00417F24" w:rsidP="009E1201">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b/>
          <w:lang w:val="ro-MD"/>
        </w:rPr>
      </w:pPr>
      <w:r w:rsidRPr="00085F07">
        <w:rPr>
          <w:rFonts w:ascii="Arial" w:hAnsi="Arial" w:cs="Arial"/>
          <w:b/>
          <w:lang w:val="ro-MD"/>
        </w:rPr>
        <w:t>Drumuri din fonduri europene reabilitate cu mari întârzieri</w:t>
      </w:r>
    </w:p>
    <w:p w:rsidR="00417F24" w:rsidRPr="00085F07" w:rsidRDefault="00417F24" w:rsidP="009E1201">
      <w:pPr>
        <w:pStyle w:val="ListParagraph"/>
        <w:ind w:left="1080"/>
        <w:jc w:val="both"/>
        <w:rPr>
          <w:rFonts w:ascii="Arial" w:hAnsi="Arial" w:cs="Arial"/>
          <w:lang w:val="ro-MD"/>
        </w:rPr>
      </w:pPr>
      <w:r w:rsidRPr="00085F07">
        <w:rPr>
          <w:rFonts w:ascii="Arial" w:hAnsi="Arial" w:cs="Arial"/>
          <w:lang w:val="ro-MD"/>
        </w:rPr>
        <w:t>Patru din 13 companii care, în ultimii cinci ani, au fost selectate în urma unor licitații internaționale să reabiliteze drumurile naționale din Republica Moldova  au fost sancționate pentru întârzieri la executarea lucrărilor. Investigația se referă la aceste firme amendate, care sunt internaționale, iar valoarea amenzilor depășește 3,8 milioane de euro.</w:t>
      </w:r>
    </w:p>
    <w:p w:rsidR="00417F24" w:rsidRPr="00085F07" w:rsidRDefault="009E1201" w:rsidP="009E1201">
      <w:pPr>
        <w:pStyle w:val="ListParagraph"/>
        <w:ind w:left="1080"/>
        <w:jc w:val="both"/>
        <w:rPr>
          <w:rFonts w:ascii="Arial" w:hAnsi="Arial" w:cs="Arial"/>
          <w:b/>
          <w:lang w:val="ro-MD"/>
        </w:rPr>
      </w:pPr>
      <w:hyperlink r:id="rId52" w:history="1">
        <w:r w:rsidR="00417F24" w:rsidRPr="00085F07">
          <w:rPr>
            <w:rStyle w:val="Hyperlink"/>
            <w:rFonts w:ascii="Arial" w:hAnsi="Arial" w:cs="Arial"/>
            <w:b/>
            <w:lang w:val="ro-MD"/>
          </w:rPr>
          <w:t>https://anticoruptie.md/ro/investigatii/economic/drumuri-din-fonduri-europene-reabilitate-cu-mari-intarzieri</w:t>
        </w:r>
      </w:hyperlink>
      <w:r w:rsidR="00417F24" w:rsidRPr="00085F07">
        <w:rPr>
          <w:rFonts w:ascii="Arial" w:hAnsi="Arial" w:cs="Arial"/>
          <w:b/>
          <w:lang w:val="ro-MD"/>
        </w:rPr>
        <w:t xml:space="preserve"> </w:t>
      </w:r>
    </w:p>
    <w:p w:rsidR="00417F24" w:rsidRPr="00085F07" w:rsidRDefault="00417F24" w:rsidP="009E1201">
      <w:pPr>
        <w:pStyle w:val="ListParagraph"/>
        <w:ind w:left="1080"/>
        <w:jc w:val="both"/>
        <w:rPr>
          <w:rFonts w:ascii="Arial" w:hAnsi="Arial" w:cs="Arial"/>
          <w:b/>
          <w:lang w:val="ro-MD"/>
        </w:rPr>
      </w:pPr>
    </w:p>
    <w:p w:rsidR="00417F24" w:rsidRPr="00085F07" w:rsidRDefault="00417F24" w:rsidP="009E1201">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b/>
          <w:lang w:val="ro-MD"/>
        </w:rPr>
      </w:pPr>
      <w:r w:rsidRPr="00085F07">
        <w:rPr>
          <w:rFonts w:ascii="Arial" w:hAnsi="Arial" w:cs="Arial"/>
          <w:b/>
          <w:lang w:val="ro-MD"/>
        </w:rPr>
        <w:t>Drum de centură, „ocolit” de autorități</w:t>
      </w:r>
    </w:p>
    <w:p w:rsidR="00417F24" w:rsidRPr="00085F07" w:rsidRDefault="00417F24" w:rsidP="009E1201">
      <w:pPr>
        <w:pStyle w:val="ListParagraph"/>
        <w:ind w:left="1080"/>
        <w:jc w:val="both"/>
        <w:rPr>
          <w:rFonts w:ascii="Arial" w:hAnsi="Arial" w:cs="Arial"/>
          <w:lang w:val="ro-MD"/>
        </w:rPr>
      </w:pPr>
      <w:r w:rsidRPr="00085F07">
        <w:rPr>
          <w:rFonts w:ascii="Arial" w:hAnsi="Arial" w:cs="Arial"/>
          <w:lang w:val="ro-MD"/>
        </w:rPr>
        <w:t xml:space="preserve">Anunțată cu mare fast la începutul anului 2012, șoseaua de centură a Chișinăului a rămas doar o promisiune nerealizată. La cinci ani de la anunțarea proiectului, autoritățile nu au elaborat nici măcar un studiu de fezabilitate pentru a stabili necesitatea Centurii și traseul acesteia. În lipsa „planului”, a fost însă contractată o </w:t>
      </w:r>
      <w:r w:rsidRPr="00085F07">
        <w:rPr>
          <w:rFonts w:ascii="Arial" w:hAnsi="Arial" w:cs="Arial"/>
          <w:lang w:val="ro-MD"/>
        </w:rPr>
        <w:lastRenderedPageBreak/>
        <w:t>companie de construcții care în doi ani a realizat doar 3% din lucrările pe un segment de Centură care urma să fie gata în ianuarie 2018.</w:t>
      </w:r>
    </w:p>
    <w:p w:rsidR="00417F24" w:rsidRPr="00085F07" w:rsidRDefault="009E1201" w:rsidP="009E1201">
      <w:pPr>
        <w:pStyle w:val="ListParagraph"/>
        <w:ind w:left="1080"/>
        <w:jc w:val="both"/>
        <w:rPr>
          <w:rFonts w:ascii="Arial" w:hAnsi="Arial" w:cs="Arial"/>
          <w:b/>
          <w:lang w:val="ro-MD"/>
        </w:rPr>
      </w:pPr>
      <w:hyperlink r:id="rId53" w:history="1">
        <w:r w:rsidR="00417F24" w:rsidRPr="00085F07">
          <w:rPr>
            <w:rStyle w:val="Hyperlink"/>
            <w:rFonts w:ascii="Arial" w:hAnsi="Arial" w:cs="Arial"/>
            <w:b/>
            <w:lang w:val="ro-MD"/>
          </w:rPr>
          <w:t>https://anticoruptie.md/ro/investigatii/economic/drum-de-centura-ocolit-de-autoritati</w:t>
        </w:r>
      </w:hyperlink>
      <w:r w:rsidR="00417F24" w:rsidRPr="00085F07">
        <w:rPr>
          <w:rFonts w:ascii="Arial" w:hAnsi="Arial" w:cs="Arial"/>
          <w:b/>
          <w:lang w:val="ro-MD"/>
        </w:rPr>
        <w:t xml:space="preserve"> </w:t>
      </w:r>
    </w:p>
    <w:p w:rsidR="00417F24" w:rsidRPr="00085F07" w:rsidRDefault="00417F24" w:rsidP="009E1201">
      <w:pPr>
        <w:pStyle w:val="ListParagraph"/>
        <w:ind w:left="1080"/>
        <w:jc w:val="both"/>
        <w:rPr>
          <w:rFonts w:ascii="Arial" w:hAnsi="Arial" w:cs="Arial"/>
          <w:b/>
          <w:lang w:val="ro-MD"/>
        </w:rPr>
      </w:pPr>
    </w:p>
    <w:p w:rsidR="00417F24" w:rsidRPr="00085F07" w:rsidRDefault="00417F24" w:rsidP="009E1201">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b/>
          <w:lang w:val="ro-MD"/>
        </w:rPr>
      </w:pPr>
      <w:r w:rsidRPr="00085F07">
        <w:rPr>
          <w:rFonts w:ascii="Arial" w:hAnsi="Arial" w:cs="Arial"/>
          <w:b/>
          <w:lang w:val="ro-MD"/>
        </w:rPr>
        <w:t>Judecători cu apartamente de pomană</w:t>
      </w:r>
    </w:p>
    <w:p w:rsidR="00417F24" w:rsidRPr="00085F07" w:rsidRDefault="00417F24" w:rsidP="009E1201">
      <w:pPr>
        <w:pStyle w:val="ListParagraph"/>
        <w:ind w:left="1080"/>
        <w:jc w:val="both"/>
        <w:rPr>
          <w:rFonts w:ascii="Arial" w:hAnsi="Arial" w:cs="Arial"/>
          <w:lang w:val="ro-MD"/>
        </w:rPr>
      </w:pPr>
      <w:r w:rsidRPr="00085F07">
        <w:rPr>
          <w:rFonts w:ascii="Arial" w:hAnsi="Arial" w:cs="Arial"/>
          <w:lang w:val="ro-MD"/>
        </w:rPr>
        <w:t>Pe parcursul ultimilor cinci ani (2012-2017), din bugetul municipiului Chișinău au fost alocați peste 127 de milioane de lei pentru asigurarea cu apartamente a unor persoane care au dat Primăria în judecată cerând locuințe sau pentru încheierea cu aceasta a unor tranzacții de împăcare. Printre beneficiari de astfel de apartamente, dar și de bani, sunt și magistrați. Unii, deși au primit apartamente gratuite din fondul locativ al municipiului Chișinău, s-au îmbogățit între timp și cu alte locuințe: unele achiziționate la prețuri preferențiale, alte - cumpărate la preț de piață.</w:t>
      </w:r>
    </w:p>
    <w:p w:rsidR="00417F24" w:rsidRPr="00085F07" w:rsidRDefault="009E1201" w:rsidP="009E1201">
      <w:pPr>
        <w:pStyle w:val="ListParagraph"/>
        <w:ind w:left="1080"/>
        <w:jc w:val="both"/>
        <w:rPr>
          <w:rFonts w:ascii="Arial" w:hAnsi="Arial" w:cs="Arial"/>
          <w:b/>
          <w:lang w:val="ro-MD"/>
        </w:rPr>
      </w:pPr>
      <w:hyperlink r:id="rId54" w:history="1">
        <w:r w:rsidR="00417F24" w:rsidRPr="00085F07">
          <w:rPr>
            <w:rStyle w:val="Hyperlink"/>
            <w:rFonts w:ascii="Arial" w:hAnsi="Arial" w:cs="Arial"/>
            <w:b/>
            <w:lang w:val="ro-MD"/>
          </w:rPr>
          <w:t>https://anticoruptie.md/ro/investigatii/justitie/judecatori-cu-apartamente-de-pomana</w:t>
        </w:r>
      </w:hyperlink>
      <w:r w:rsidR="00417F24" w:rsidRPr="00085F07">
        <w:rPr>
          <w:rFonts w:ascii="Arial" w:hAnsi="Arial" w:cs="Arial"/>
          <w:b/>
          <w:lang w:val="ro-MD"/>
        </w:rPr>
        <w:t xml:space="preserve"> </w:t>
      </w:r>
    </w:p>
    <w:p w:rsidR="00417F24" w:rsidRPr="00085F07" w:rsidRDefault="00417F24" w:rsidP="009E1201">
      <w:pPr>
        <w:pStyle w:val="ListParagraph"/>
        <w:ind w:left="1080"/>
        <w:jc w:val="both"/>
        <w:rPr>
          <w:rFonts w:ascii="Arial" w:hAnsi="Arial" w:cs="Arial"/>
          <w:b/>
          <w:lang w:val="ro-MD"/>
        </w:rPr>
      </w:pPr>
    </w:p>
    <w:p w:rsidR="00417F24" w:rsidRPr="00085F07" w:rsidRDefault="00417F24" w:rsidP="009E1201">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b/>
          <w:lang w:val="ro-MD"/>
        </w:rPr>
      </w:pPr>
      <w:r w:rsidRPr="00085F07">
        <w:rPr>
          <w:rFonts w:ascii="Arial" w:hAnsi="Arial" w:cs="Arial"/>
          <w:b/>
          <w:lang w:val="ro-MD"/>
        </w:rPr>
        <w:t>„Reforma Filip” și nașul de la CRIS Registru</w:t>
      </w:r>
    </w:p>
    <w:p w:rsidR="00417F24" w:rsidRPr="00085F07" w:rsidRDefault="00417F24" w:rsidP="009E1201">
      <w:pPr>
        <w:pStyle w:val="ListParagraph"/>
        <w:ind w:left="1080"/>
        <w:jc w:val="both"/>
        <w:rPr>
          <w:rFonts w:ascii="Arial" w:hAnsi="Arial" w:cs="Arial"/>
          <w:lang w:val="ro-MD"/>
        </w:rPr>
      </w:pPr>
      <w:r w:rsidRPr="00085F07">
        <w:rPr>
          <w:rFonts w:ascii="Arial" w:hAnsi="Arial" w:cs="Arial"/>
          <w:lang w:val="ro-MD"/>
        </w:rPr>
        <w:t>Investigația dezvăluie dedesubturile unei reforme inițiate de Guvernul Filip, privind comasarea tuturor serviciilor publice în cadrul Agenției Servicii Publice. Ultima a fost creată în jurul ÎS CRIS Registru, acuzată anterior de irosire nejustificată a banilor publici.</w:t>
      </w:r>
    </w:p>
    <w:p w:rsidR="00417F24" w:rsidRPr="00085F07" w:rsidRDefault="009E1201" w:rsidP="009E1201">
      <w:pPr>
        <w:pStyle w:val="ListParagraph"/>
        <w:ind w:left="1080"/>
        <w:jc w:val="both"/>
        <w:rPr>
          <w:rFonts w:ascii="Arial" w:hAnsi="Arial" w:cs="Arial"/>
          <w:b/>
          <w:lang w:val="ro-MD"/>
        </w:rPr>
      </w:pPr>
      <w:hyperlink r:id="rId55" w:history="1">
        <w:r w:rsidR="00417F24" w:rsidRPr="00085F07">
          <w:rPr>
            <w:rStyle w:val="Hyperlink"/>
            <w:rFonts w:ascii="Arial" w:hAnsi="Arial" w:cs="Arial"/>
            <w:b/>
            <w:lang w:val="ro-MD"/>
          </w:rPr>
          <w:t>https://anticoruptie.md/ro/investigatii/bani-publici/reforma-filip-si-nasul-de-la-cris-registru</w:t>
        </w:r>
      </w:hyperlink>
      <w:r w:rsidR="00417F24" w:rsidRPr="00085F07">
        <w:rPr>
          <w:rFonts w:ascii="Arial" w:hAnsi="Arial" w:cs="Arial"/>
          <w:b/>
          <w:lang w:val="ro-MD"/>
        </w:rPr>
        <w:t xml:space="preserve"> </w:t>
      </w:r>
    </w:p>
    <w:p w:rsidR="00417F24" w:rsidRPr="00085F07" w:rsidRDefault="00417F24" w:rsidP="009E1201">
      <w:pPr>
        <w:pStyle w:val="ListParagraph"/>
        <w:ind w:left="1080"/>
        <w:jc w:val="both"/>
        <w:rPr>
          <w:rFonts w:ascii="Arial" w:hAnsi="Arial" w:cs="Arial"/>
          <w:b/>
          <w:lang w:val="ro-MD"/>
        </w:rPr>
      </w:pPr>
    </w:p>
    <w:p w:rsidR="00417F24" w:rsidRPr="00085F07" w:rsidRDefault="00417F24" w:rsidP="009E1201">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b/>
          <w:lang w:val="ro-MD"/>
        </w:rPr>
      </w:pPr>
      <w:r w:rsidRPr="00085F07">
        <w:rPr>
          <w:rFonts w:ascii="Arial" w:hAnsi="Arial" w:cs="Arial"/>
          <w:b/>
          <w:lang w:val="ro-MD"/>
        </w:rPr>
        <w:t xml:space="preserve">Politicieni și afaceriști controversați se bat pe banii românești din grădinițele moldovenești </w:t>
      </w:r>
    </w:p>
    <w:p w:rsidR="00417F24" w:rsidRPr="00085F07" w:rsidRDefault="00417F24" w:rsidP="009E1201">
      <w:pPr>
        <w:pStyle w:val="ListParagraph"/>
        <w:ind w:left="1080"/>
        <w:jc w:val="both"/>
        <w:rPr>
          <w:rFonts w:ascii="Arial" w:hAnsi="Arial" w:cs="Arial"/>
          <w:lang w:val="ro-MD"/>
        </w:rPr>
      </w:pPr>
      <w:r w:rsidRPr="00085F07">
        <w:rPr>
          <w:rFonts w:ascii="Arial" w:hAnsi="Arial" w:cs="Arial"/>
          <w:lang w:val="ro-MD"/>
        </w:rPr>
        <w:t>Peste 17 milioane de euro a investit statul român în Republica Moldova pentru ca aproape 800 de grădinițe să fie renovate și, astfel, redate circuitului educațional. Printre cele două sute de firme de construcții care au primit lucrări, însă, se regăsesc și profitori politici, dar și oameni de afaceri care au probleme legale sau de integritate.</w:t>
      </w:r>
    </w:p>
    <w:p w:rsidR="00417F24" w:rsidRPr="00085F07" w:rsidRDefault="009E1201" w:rsidP="009E1201">
      <w:pPr>
        <w:pStyle w:val="ListParagraph"/>
        <w:ind w:left="1080"/>
        <w:jc w:val="both"/>
        <w:rPr>
          <w:rFonts w:ascii="Arial" w:hAnsi="Arial" w:cs="Arial"/>
          <w:b/>
          <w:lang w:val="ro-MD"/>
        </w:rPr>
      </w:pPr>
      <w:hyperlink r:id="rId56" w:history="1">
        <w:r w:rsidR="00417F24" w:rsidRPr="00085F07">
          <w:rPr>
            <w:rStyle w:val="Hyperlink"/>
            <w:rFonts w:ascii="Arial" w:hAnsi="Arial" w:cs="Arial"/>
            <w:b/>
            <w:lang w:val="ro-MD"/>
          </w:rPr>
          <w:t>https://anticoruptie.md/ro/investigatii/bani-publici/politicieni-si-afaceristi-controversati-se-bat-pe-banii-romanesti-din-gradinitele-moldovenesti</w:t>
        </w:r>
      </w:hyperlink>
      <w:r w:rsidR="00417F24" w:rsidRPr="00085F07">
        <w:rPr>
          <w:rFonts w:ascii="Arial" w:hAnsi="Arial" w:cs="Arial"/>
          <w:b/>
          <w:lang w:val="ro-MD"/>
        </w:rPr>
        <w:t xml:space="preserve"> </w:t>
      </w:r>
    </w:p>
    <w:p w:rsidR="00417F24" w:rsidRPr="00085F07" w:rsidRDefault="00417F24" w:rsidP="009E1201">
      <w:pPr>
        <w:pStyle w:val="ListParagraph"/>
        <w:ind w:left="1080"/>
        <w:jc w:val="both"/>
        <w:rPr>
          <w:rFonts w:ascii="Arial" w:hAnsi="Arial" w:cs="Arial"/>
          <w:b/>
          <w:lang w:val="ro-MD"/>
        </w:rPr>
      </w:pPr>
    </w:p>
    <w:p w:rsidR="00417F24" w:rsidRPr="00085F07" w:rsidRDefault="00417F24" w:rsidP="009E1201">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b/>
          <w:lang w:val="ro-MD"/>
        </w:rPr>
      </w:pPr>
      <w:r w:rsidRPr="00085F07">
        <w:rPr>
          <w:rFonts w:ascii="Arial" w:hAnsi="Arial" w:cs="Arial"/>
          <w:b/>
          <w:lang w:val="ro-MD"/>
        </w:rPr>
        <w:t>Proprietarii site-urilor de ştiri şi interesele pe care le promovează</w:t>
      </w:r>
    </w:p>
    <w:p w:rsidR="00417F24" w:rsidRPr="00085F07" w:rsidRDefault="00417F24" w:rsidP="009E1201">
      <w:pPr>
        <w:pStyle w:val="ListParagraph"/>
        <w:ind w:left="1080"/>
        <w:jc w:val="both"/>
        <w:rPr>
          <w:rFonts w:ascii="Arial" w:hAnsi="Arial" w:cs="Arial"/>
          <w:lang w:val="ro-MD"/>
        </w:rPr>
      </w:pPr>
      <w:r w:rsidRPr="00085F07">
        <w:rPr>
          <w:rFonts w:ascii="Arial" w:hAnsi="Arial" w:cs="Arial"/>
          <w:lang w:val="ro-MD"/>
        </w:rPr>
        <w:t>O anchetă despre cine sunt proprietarii principalelor portaluri de știri din Republica Moldova, și despre cum sunt folosite portalurile de o proveniență obscură pentru a porni campanii de denigrare a unor oponenți politici sau pentru a  răspândi falsuri.</w:t>
      </w:r>
    </w:p>
    <w:p w:rsidR="00417F24" w:rsidRPr="00085F07" w:rsidRDefault="009E1201" w:rsidP="009E1201">
      <w:pPr>
        <w:pStyle w:val="ListParagraph"/>
        <w:ind w:left="1080"/>
        <w:jc w:val="both"/>
        <w:rPr>
          <w:rFonts w:ascii="Arial" w:hAnsi="Arial" w:cs="Arial"/>
          <w:b/>
          <w:lang w:val="ro-MD"/>
        </w:rPr>
      </w:pPr>
      <w:hyperlink r:id="rId57" w:history="1">
        <w:r w:rsidR="00417F24" w:rsidRPr="00085F07">
          <w:rPr>
            <w:rStyle w:val="Hyperlink"/>
            <w:rFonts w:ascii="Arial" w:hAnsi="Arial" w:cs="Arial"/>
            <w:b/>
            <w:lang w:val="ro-MD"/>
          </w:rPr>
          <w:t>https://anticoruptie.md/ro/investigatii/social/proprietarii-site-urilor-de-stiri-si-interesele-pe-care-le-promoveaza</w:t>
        </w:r>
      </w:hyperlink>
      <w:r w:rsidR="00417F24" w:rsidRPr="00085F07">
        <w:rPr>
          <w:rFonts w:ascii="Arial" w:hAnsi="Arial" w:cs="Arial"/>
          <w:b/>
          <w:lang w:val="ro-MD"/>
        </w:rPr>
        <w:t xml:space="preserve"> </w:t>
      </w:r>
    </w:p>
    <w:p w:rsidR="00417F24" w:rsidRPr="00085F07" w:rsidRDefault="00417F24" w:rsidP="009E1201">
      <w:pPr>
        <w:pStyle w:val="ListParagraph"/>
        <w:ind w:left="1080"/>
        <w:jc w:val="both"/>
        <w:rPr>
          <w:rFonts w:ascii="Arial" w:hAnsi="Arial" w:cs="Arial"/>
          <w:b/>
          <w:lang w:val="ro-MD"/>
        </w:rPr>
      </w:pPr>
    </w:p>
    <w:p w:rsidR="00417F24" w:rsidRPr="00085F07" w:rsidRDefault="00417F24" w:rsidP="009E1201">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b/>
          <w:lang w:val="ro-MD"/>
        </w:rPr>
      </w:pPr>
      <w:r w:rsidRPr="00085F07">
        <w:rPr>
          <w:rFonts w:ascii="Arial" w:hAnsi="Arial" w:cs="Arial"/>
          <w:b/>
          <w:lang w:val="ro-MD"/>
        </w:rPr>
        <w:lastRenderedPageBreak/>
        <w:t>Judecătorii miliardului furat</w:t>
      </w:r>
    </w:p>
    <w:p w:rsidR="00417F24" w:rsidRPr="00085F07" w:rsidRDefault="00417F24" w:rsidP="009E1201">
      <w:pPr>
        <w:pStyle w:val="ListParagraph"/>
        <w:ind w:left="1080"/>
        <w:jc w:val="both"/>
        <w:rPr>
          <w:rFonts w:ascii="Arial" w:hAnsi="Arial" w:cs="Arial"/>
          <w:lang w:val="ro-MD"/>
        </w:rPr>
      </w:pPr>
      <w:r w:rsidRPr="00085F07">
        <w:rPr>
          <w:rFonts w:ascii="Arial" w:hAnsi="Arial" w:cs="Arial"/>
          <w:lang w:val="ro-MD"/>
        </w:rPr>
        <w:t>Datorii de sute de milioane de lei ale unor agenți economici care au contractat pe parcursul anilor 2010-2013 credite de la Banca de Economii, Banca Socială și Unibank riscă să nu fie recuperate niciodată din cauza unor hotărâri judecătorești prin care fie sunt anulate contractele de împrumut, fie este legalizată lichidarea acestor companii cu transferarea activelor spre zone off-shore. Deși cunosc despre astfel de cazuri, procurorii nu au inițiat deocamdată niciun dosar penal privind implicarea judecătorilor în scheme de eschivare a unor companii de la restituirea creditelor contractate de la cele trei bănci aflate în proces de lichidare.</w:t>
      </w:r>
    </w:p>
    <w:p w:rsidR="00417F24" w:rsidRPr="00085F07" w:rsidRDefault="009E1201" w:rsidP="009E1201">
      <w:pPr>
        <w:pStyle w:val="ListParagraph"/>
        <w:ind w:left="1080"/>
        <w:jc w:val="both"/>
        <w:rPr>
          <w:rFonts w:ascii="Arial" w:hAnsi="Arial" w:cs="Arial"/>
          <w:b/>
          <w:lang w:val="ro-MD"/>
        </w:rPr>
      </w:pPr>
      <w:hyperlink r:id="rId58" w:history="1">
        <w:r w:rsidR="00417F24" w:rsidRPr="00085F07">
          <w:rPr>
            <w:rStyle w:val="Hyperlink"/>
            <w:rFonts w:ascii="Arial" w:hAnsi="Arial" w:cs="Arial"/>
            <w:b/>
            <w:lang w:val="ro-MD"/>
          </w:rPr>
          <w:t>https://anticoruptie.md/ro/investigatii/justitie/judecatorii-miliardului-furat</w:t>
        </w:r>
      </w:hyperlink>
      <w:r w:rsidR="00417F24" w:rsidRPr="00085F07">
        <w:rPr>
          <w:rFonts w:ascii="Arial" w:hAnsi="Arial" w:cs="Arial"/>
          <w:b/>
          <w:lang w:val="ro-MD"/>
        </w:rPr>
        <w:t xml:space="preserve"> </w:t>
      </w:r>
    </w:p>
    <w:p w:rsidR="00417F24" w:rsidRPr="00085F07" w:rsidRDefault="00417F24" w:rsidP="009E1201">
      <w:pPr>
        <w:pStyle w:val="ListParagraph"/>
        <w:ind w:left="1080"/>
        <w:jc w:val="both"/>
        <w:rPr>
          <w:rFonts w:ascii="Arial" w:hAnsi="Arial" w:cs="Arial"/>
          <w:b/>
          <w:lang w:val="ro-MD"/>
        </w:rPr>
      </w:pPr>
    </w:p>
    <w:p w:rsidR="00417F24" w:rsidRPr="00085F07" w:rsidRDefault="00417F24" w:rsidP="009E1201">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b/>
          <w:lang w:val="ro-MD"/>
        </w:rPr>
      </w:pPr>
      <w:r w:rsidRPr="00085F07">
        <w:rPr>
          <w:rFonts w:ascii="Arial" w:hAnsi="Arial" w:cs="Arial"/>
          <w:b/>
          <w:lang w:val="ro-MD"/>
        </w:rPr>
        <w:t xml:space="preserve">Parlamentul este igienizat din bani publici, iar grădinițele din Capitală sunt lăsate la mila părinților </w:t>
      </w:r>
    </w:p>
    <w:p w:rsidR="00417F24" w:rsidRPr="00085F07" w:rsidRDefault="00417F24" w:rsidP="009E1201">
      <w:pPr>
        <w:pStyle w:val="ListParagraph"/>
        <w:ind w:left="1080"/>
        <w:jc w:val="both"/>
        <w:rPr>
          <w:rFonts w:ascii="Arial" w:hAnsi="Arial" w:cs="Arial"/>
          <w:lang w:val="ro-MD"/>
        </w:rPr>
      </w:pPr>
      <w:r w:rsidRPr="00085F07">
        <w:rPr>
          <w:rFonts w:ascii="Arial" w:hAnsi="Arial" w:cs="Arial"/>
          <w:lang w:val="ro-MD"/>
        </w:rPr>
        <w:t>Despre cum poarte grijă statul parlamentarilor asigurând bugete de 18 ori mai mari aleșilor locali decât grădinițelor, pentru produse de igienizare.</w:t>
      </w:r>
    </w:p>
    <w:p w:rsidR="00417F24" w:rsidRPr="00085F07" w:rsidRDefault="009E1201" w:rsidP="009E1201">
      <w:pPr>
        <w:pStyle w:val="ListParagraph"/>
        <w:ind w:left="1080"/>
        <w:jc w:val="both"/>
        <w:rPr>
          <w:rFonts w:ascii="Arial" w:hAnsi="Arial" w:cs="Arial"/>
          <w:b/>
          <w:lang w:val="ro-MD"/>
        </w:rPr>
      </w:pPr>
      <w:hyperlink r:id="rId59" w:history="1">
        <w:r w:rsidR="00417F24" w:rsidRPr="00085F07">
          <w:rPr>
            <w:rStyle w:val="Hyperlink"/>
            <w:rFonts w:ascii="Arial" w:hAnsi="Arial" w:cs="Arial"/>
            <w:b/>
            <w:lang w:val="ro-MD"/>
          </w:rPr>
          <w:t>https://anticoruptie.md/ro/investigatii/bani-publici/parlamentul-este-igienizat-din-bani-publici-iar-gradinitele-din-capitala-sunt-lasate-la-mila-parintilor</w:t>
        </w:r>
      </w:hyperlink>
      <w:r w:rsidR="00417F24" w:rsidRPr="00085F07">
        <w:rPr>
          <w:rFonts w:ascii="Arial" w:hAnsi="Arial" w:cs="Arial"/>
          <w:b/>
          <w:lang w:val="ro-MD"/>
        </w:rPr>
        <w:t xml:space="preserve"> </w:t>
      </w:r>
    </w:p>
    <w:p w:rsidR="00417F24" w:rsidRPr="00085F07" w:rsidRDefault="00417F24" w:rsidP="009E1201">
      <w:pPr>
        <w:pStyle w:val="ListParagraph"/>
        <w:ind w:left="1080"/>
        <w:jc w:val="both"/>
        <w:rPr>
          <w:rFonts w:ascii="Arial" w:hAnsi="Arial" w:cs="Arial"/>
          <w:b/>
          <w:lang w:val="ro-MD"/>
        </w:rPr>
      </w:pPr>
    </w:p>
    <w:p w:rsidR="00417F24" w:rsidRPr="00085F07" w:rsidRDefault="00417F24" w:rsidP="009E1201">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b/>
          <w:lang w:val="ro-MD"/>
        </w:rPr>
      </w:pPr>
      <w:r w:rsidRPr="00085F07">
        <w:rPr>
          <w:rFonts w:ascii="Arial" w:hAnsi="Arial" w:cs="Arial"/>
          <w:b/>
          <w:lang w:val="ro-MD"/>
        </w:rPr>
        <w:t>Cum şi-au tras Front(i)era în Moldova milionarii din Cayman</w:t>
      </w:r>
    </w:p>
    <w:p w:rsidR="00417F24" w:rsidRPr="00085F07" w:rsidRDefault="00417F24" w:rsidP="009E1201">
      <w:pPr>
        <w:pStyle w:val="ListParagraph"/>
        <w:ind w:left="1080"/>
        <w:jc w:val="both"/>
        <w:rPr>
          <w:rFonts w:ascii="Arial" w:hAnsi="Arial" w:cs="Arial"/>
          <w:lang w:val="ro-MD"/>
        </w:rPr>
      </w:pPr>
      <w:r w:rsidRPr="00085F07">
        <w:rPr>
          <w:rFonts w:ascii="Arial" w:hAnsi="Arial" w:cs="Arial"/>
          <w:lang w:val="ro-MD"/>
        </w:rPr>
        <w:t>O anchetă despre cum a obținut Frontera Resources în concesiune 40% din teritoriul Republicii Moldova ca să caute petrol și gaze în urma unui concurs controversat, singurul concurent fiind reprezentat de un fost angajat al corporației.  Despre succesele din țările vecine, cu care se laudă Frontera la Chișinău, și care nu corespund realității, și despre datoriile imense pe care le are Frontera.</w:t>
      </w:r>
    </w:p>
    <w:p w:rsidR="00417F24" w:rsidRPr="00085F07" w:rsidRDefault="009E1201" w:rsidP="009E1201">
      <w:pPr>
        <w:pStyle w:val="ListParagraph"/>
        <w:ind w:left="1080"/>
        <w:jc w:val="both"/>
        <w:rPr>
          <w:rFonts w:ascii="Arial" w:hAnsi="Arial" w:cs="Arial"/>
          <w:b/>
          <w:lang w:val="ro-MD"/>
        </w:rPr>
      </w:pPr>
      <w:hyperlink r:id="rId60" w:history="1">
        <w:r w:rsidR="00417F24" w:rsidRPr="00085F07">
          <w:rPr>
            <w:rStyle w:val="Hyperlink"/>
            <w:rFonts w:ascii="Arial" w:hAnsi="Arial" w:cs="Arial"/>
            <w:b/>
            <w:lang w:val="ro-MD"/>
          </w:rPr>
          <w:t>https://anticoruptie.md/ro/investigatii/economic/cum-si-au-tras-frontiera-in-moldova-milionarii-din-cayman</w:t>
        </w:r>
      </w:hyperlink>
      <w:r w:rsidR="00417F24" w:rsidRPr="00085F07">
        <w:rPr>
          <w:rFonts w:ascii="Arial" w:hAnsi="Arial" w:cs="Arial"/>
          <w:b/>
          <w:lang w:val="ro-MD"/>
        </w:rPr>
        <w:t xml:space="preserve"> </w:t>
      </w:r>
    </w:p>
    <w:p w:rsidR="00417F24" w:rsidRPr="00085F07" w:rsidRDefault="00417F24" w:rsidP="009E1201">
      <w:pPr>
        <w:pStyle w:val="ListParagraph"/>
        <w:ind w:left="1080"/>
        <w:jc w:val="both"/>
        <w:rPr>
          <w:rFonts w:ascii="Arial" w:hAnsi="Arial" w:cs="Arial"/>
          <w:b/>
          <w:lang w:val="ro-MD"/>
        </w:rPr>
      </w:pPr>
    </w:p>
    <w:p w:rsidR="00417F24" w:rsidRPr="00085F07" w:rsidRDefault="00417F24" w:rsidP="009E1201">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b/>
          <w:lang w:val="ro-MD"/>
        </w:rPr>
      </w:pPr>
      <w:r w:rsidRPr="00085F07">
        <w:rPr>
          <w:rFonts w:ascii="Arial" w:hAnsi="Arial" w:cs="Arial"/>
          <w:b/>
          <w:lang w:val="ro-MD"/>
        </w:rPr>
        <w:t>Afaceri de milioane, secretizate de conducerea raionului Rezina</w:t>
      </w:r>
    </w:p>
    <w:p w:rsidR="00417F24" w:rsidRPr="00085F07" w:rsidRDefault="00417F24" w:rsidP="009E1201">
      <w:pPr>
        <w:pStyle w:val="ListParagraph"/>
        <w:ind w:left="1080"/>
        <w:jc w:val="both"/>
        <w:rPr>
          <w:rFonts w:ascii="Arial" w:hAnsi="Arial" w:cs="Arial"/>
          <w:lang w:val="ro-MD"/>
        </w:rPr>
      </w:pPr>
      <w:r w:rsidRPr="00085F07">
        <w:rPr>
          <w:rFonts w:ascii="Arial" w:hAnsi="Arial" w:cs="Arial"/>
          <w:lang w:val="ro-MD"/>
        </w:rPr>
        <w:t>Zeci de milioane de lei din bugetul local și național au fost investiți, în ultimii cinci ani, în construcţia şi reparaţia mai multor școli, gădinițe, apeducte și sisteme de canalizare din raionul Rezina. Multe din aceste lucrări s-au făcut în condiții de netransparență, cu firme selectate în mod discreționar, iar în unele cazuri lucrările nu au mai fost finalizate.</w:t>
      </w:r>
    </w:p>
    <w:p w:rsidR="00417F24" w:rsidRPr="00085F07" w:rsidRDefault="009E1201" w:rsidP="009E1201">
      <w:pPr>
        <w:pStyle w:val="ListParagraph"/>
        <w:ind w:left="1080"/>
        <w:jc w:val="both"/>
        <w:rPr>
          <w:rFonts w:ascii="Arial" w:hAnsi="Arial" w:cs="Arial"/>
          <w:b/>
          <w:lang w:val="ro-MD"/>
        </w:rPr>
      </w:pPr>
      <w:hyperlink r:id="rId61" w:history="1">
        <w:r w:rsidR="00417F24" w:rsidRPr="00085F07">
          <w:rPr>
            <w:rStyle w:val="Hyperlink"/>
            <w:rFonts w:ascii="Arial" w:hAnsi="Arial" w:cs="Arial"/>
            <w:b/>
            <w:lang w:val="ro-MD"/>
          </w:rPr>
          <w:t>https://anticoruptie.md/ro/investigatii/integritate/afaceri-de-milioane-secretizate-de-conducerea-raionului-rezina</w:t>
        </w:r>
      </w:hyperlink>
      <w:r w:rsidR="00417F24" w:rsidRPr="00085F07">
        <w:rPr>
          <w:rFonts w:ascii="Arial" w:hAnsi="Arial" w:cs="Arial"/>
          <w:b/>
          <w:lang w:val="ro-MD"/>
        </w:rPr>
        <w:t xml:space="preserve"> </w:t>
      </w:r>
    </w:p>
    <w:p w:rsidR="00417F24" w:rsidRPr="00085F07" w:rsidRDefault="00417F24" w:rsidP="009E1201">
      <w:pPr>
        <w:pStyle w:val="ListParagraph"/>
        <w:ind w:left="1080"/>
        <w:jc w:val="both"/>
        <w:rPr>
          <w:rFonts w:ascii="Arial" w:hAnsi="Arial" w:cs="Arial"/>
          <w:b/>
          <w:lang w:val="ro-MD"/>
        </w:rPr>
      </w:pPr>
    </w:p>
    <w:p w:rsidR="00417F24" w:rsidRPr="00085F07" w:rsidRDefault="00417F24" w:rsidP="009E1201">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b/>
          <w:lang w:val="ro-MD"/>
        </w:rPr>
      </w:pPr>
      <w:r w:rsidRPr="00085F07">
        <w:rPr>
          <w:rFonts w:ascii="Arial" w:hAnsi="Arial" w:cs="Arial"/>
          <w:b/>
          <w:lang w:val="ro-MD"/>
        </w:rPr>
        <w:t>Pe urmele miliardului. În buzunarele cui au ajuns banii statului</w:t>
      </w:r>
    </w:p>
    <w:p w:rsidR="00417F24" w:rsidRPr="00085F07" w:rsidRDefault="00417F24" w:rsidP="009E1201">
      <w:pPr>
        <w:pStyle w:val="ListParagraph"/>
        <w:ind w:left="1080"/>
        <w:jc w:val="both"/>
        <w:rPr>
          <w:rFonts w:ascii="Arial" w:hAnsi="Arial" w:cs="Arial"/>
          <w:lang w:val="ro-MD"/>
        </w:rPr>
      </w:pPr>
      <w:r w:rsidRPr="00085F07">
        <w:rPr>
          <w:rFonts w:ascii="Arial" w:hAnsi="Arial" w:cs="Arial"/>
          <w:lang w:val="ro-MD"/>
        </w:rPr>
        <w:lastRenderedPageBreak/>
        <w:t>Ancheta dezvăluie modul în care au fost sustrași din bugetul de stat 14,2 miliarde de lei în baza garanțiilor de stat asumate în grabă și fără o analiză temeinică de către Guvernul Leancă și Guvernul Gaburici.</w:t>
      </w:r>
    </w:p>
    <w:p w:rsidR="007424BB" w:rsidRPr="00383777" w:rsidRDefault="009E1201" w:rsidP="009E1201">
      <w:pPr>
        <w:jc w:val="both"/>
        <w:rPr>
          <w:rFonts w:ascii="Arial" w:hAnsi="Arial" w:cs="Arial"/>
          <w:sz w:val="24"/>
          <w:szCs w:val="24"/>
          <w:lang w:val="ro-RO"/>
        </w:rPr>
      </w:pPr>
      <w:hyperlink r:id="rId62" w:history="1">
        <w:r w:rsidR="00417F24" w:rsidRPr="00085F07">
          <w:rPr>
            <w:rStyle w:val="Hyperlink"/>
            <w:rFonts w:ascii="Arial" w:hAnsi="Arial" w:cs="Arial"/>
            <w:b/>
            <w:sz w:val="24"/>
            <w:szCs w:val="24"/>
            <w:lang w:val="ro-MD"/>
          </w:rPr>
          <w:t>https://anticoruptie.md/ro/investigatii/bani-publici/pe-urmele-miliardului-in-buzunarele-cui-au-ajuns-banii-statului</w:t>
        </w:r>
      </w:hyperlink>
    </w:p>
    <w:p w:rsidR="007424BB" w:rsidRPr="00383777" w:rsidRDefault="007424BB" w:rsidP="009E1201">
      <w:pPr>
        <w:jc w:val="both"/>
        <w:rPr>
          <w:rFonts w:ascii="Arial" w:hAnsi="Arial" w:cs="Arial"/>
          <w:sz w:val="24"/>
          <w:szCs w:val="24"/>
          <w:lang w:val="ro-RO"/>
        </w:rPr>
      </w:pPr>
    </w:p>
    <w:p w:rsidR="002C4514" w:rsidRPr="00383777" w:rsidRDefault="002C4514" w:rsidP="009E1201">
      <w:pPr>
        <w:jc w:val="both"/>
        <w:rPr>
          <w:rFonts w:ascii="Arial" w:hAnsi="Arial" w:cs="Arial"/>
          <w:sz w:val="24"/>
          <w:szCs w:val="24"/>
          <w:lang w:val="ro-MD"/>
        </w:rPr>
      </w:pPr>
    </w:p>
    <w:p w:rsidR="002C4514" w:rsidRPr="00383777" w:rsidRDefault="002C4514" w:rsidP="009E1201">
      <w:pPr>
        <w:pStyle w:val="ListParagraph"/>
        <w:numPr>
          <w:ilvl w:val="0"/>
          <w:numId w:val="2"/>
        </w:numPr>
        <w:jc w:val="both"/>
        <w:rPr>
          <w:rFonts w:ascii="Arial" w:hAnsi="Arial" w:cs="Arial"/>
          <w:b/>
          <w:lang w:val="ro-MD"/>
        </w:rPr>
      </w:pPr>
      <w:r w:rsidRPr="00383777">
        <w:rPr>
          <w:rFonts w:ascii="Arial" w:hAnsi="Arial" w:cs="Arial"/>
          <w:b/>
          <w:lang w:val="ro-MD"/>
        </w:rPr>
        <w:t>DEZBATERI PUBLICE ȘI CLUBURI DE PRESĂ</w:t>
      </w:r>
    </w:p>
    <w:p w:rsidR="002C4514" w:rsidRPr="00383777" w:rsidRDefault="002C4514" w:rsidP="009E1201">
      <w:pPr>
        <w:jc w:val="both"/>
        <w:rPr>
          <w:rFonts w:ascii="Arial" w:hAnsi="Arial" w:cs="Arial"/>
          <w:sz w:val="24"/>
          <w:szCs w:val="24"/>
          <w:lang w:val="ro-MD"/>
        </w:rPr>
      </w:pPr>
    </w:p>
    <w:p w:rsidR="002C4514" w:rsidRPr="00383777" w:rsidRDefault="000F678A" w:rsidP="009E1201">
      <w:pPr>
        <w:jc w:val="both"/>
        <w:rPr>
          <w:rFonts w:ascii="Arial" w:hAnsi="Arial" w:cs="Arial"/>
          <w:b/>
          <w:sz w:val="24"/>
          <w:szCs w:val="24"/>
          <w:lang w:val="ro-MD"/>
        </w:rPr>
      </w:pPr>
      <w:r w:rsidRPr="00383777">
        <w:rPr>
          <w:rFonts w:ascii="Arial" w:hAnsi="Arial" w:cs="Arial"/>
          <w:b/>
          <w:sz w:val="24"/>
          <w:szCs w:val="24"/>
          <w:lang w:val="ro-MD"/>
        </w:rPr>
        <w:t xml:space="preserve">CLUBUL JURNALUȘTILOR DE INVESTIGAȚIE </w:t>
      </w:r>
    </w:p>
    <w:p w:rsidR="002C4514" w:rsidRPr="00383777" w:rsidRDefault="002C4514" w:rsidP="009E1201">
      <w:pPr>
        <w:jc w:val="both"/>
        <w:rPr>
          <w:rFonts w:ascii="Arial" w:hAnsi="Arial" w:cs="Arial"/>
          <w:sz w:val="24"/>
          <w:szCs w:val="24"/>
          <w:lang w:val="ro-MD"/>
        </w:rPr>
      </w:pPr>
      <w:r w:rsidRPr="00383777">
        <w:rPr>
          <w:rFonts w:ascii="Arial" w:hAnsi="Arial" w:cs="Arial"/>
          <w:sz w:val="24"/>
          <w:szCs w:val="24"/>
          <w:lang w:val="ro-MD"/>
        </w:rPr>
        <w:t xml:space="preserve">1.Club de presă cu ocazia lansării raportul copiilor din Moldova pentru Comitetul ONU privind Drepturile Copiilor  a fost organizat pe data de 27 ianuarie. Evenimentul a fost organizat în colaborare cu Centrul de Informare și Documentare privind  Drepturile Copilului din Moldova. Raportul reflectă punctele de vedere a peste 900 de copii: fete și băieți, din sate și orașe, care locuiesc cu părinți și care au părinți plecați la muncă peste hotare, din familii numeroase, în contact cu legea, mame adolescente, de etnii diferite etc., din circa 20 de localități ale Republicii Moldova. Ulterior (în februarie 2017) documentul a fost examinat de către comitetul ONU, la Geneva. În cadrul clubului de presă câțiva copii,  reprezentanți ai Grupului de Reflecție, au prezentat constatările și recomandările lor privind respectarea drepturilor copilului la: educație; protecție față de violență, abuz și neglijare; sănătate; protecție față de exploatare prin muncă; mediu familial. </w:t>
      </w:r>
      <w:r w:rsidRPr="00383777">
        <w:rPr>
          <w:rFonts w:ascii="Arial" w:hAnsi="Arial" w:cs="Arial"/>
          <w:b/>
          <w:sz w:val="24"/>
          <w:szCs w:val="24"/>
          <w:lang w:val="ro-MD"/>
        </w:rPr>
        <w:t>Detalii aici</w:t>
      </w:r>
      <w:r w:rsidRPr="00383777">
        <w:rPr>
          <w:rFonts w:ascii="Arial" w:hAnsi="Arial" w:cs="Arial"/>
          <w:sz w:val="24"/>
          <w:szCs w:val="24"/>
          <w:lang w:val="ro-MD"/>
        </w:rPr>
        <w:t xml:space="preserve">: </w:t>
      </w:r>
      <w:hyperlink r:id="rId63" w:history="1">
        <w:r w:rsidRPr="00383777">
          <w:rPr>
            <w:rStyle w:val="Hyperlink"/>
            <w:rFonts w:ascii="Arial" w:hAnsi="Arial" w:cs="Arial"/>
            <w:sz w:val="24"/>
            <w:szCs w:val="24"/>
            <w:lang w:val="ro-MD"/>
          </w:rPr>
          <w:t>https://www.facebook.com/pg/Centrul-de-Investigatii-Jurnalistice-156836770993635/photos/?tab=album&amp;album_id=1441582575852375</w:t>
        </w:r>
      </w:hyperlink>
    </w:p>
    <w:p w:rsidR="002C4514" w:rsidRPr="00383777" w:rsidRDefault="002C4514" w:rsidP="009E1201">
      <w:pPr>
        <w:jc w:val="both"/>
        <w:rPr>
          <w:rFonts w:ascii="Arial" w:hAnsi="Arial" w:cs="Arial"/>
          <w:sz w:val="24"/>
          <w:szCs w:val="24"/>
          <w:lang w:val="ro-MD"/>
        </w:rPr>
      </w:pPr>
    </w:p>
    <w:p w:rsidR="002C4514" w:rsidRPr="00383777" w:rsidRDefault="002C4514" w:rsidP="009E1201">
      <w:pPr>
        <w:jc w:val="both"/>
        <w:rPr>
          <w:rFonts w:ascii="Arial" w:hAnsi="Arial" w:cs="Arial"/>
          <w:sz w:val="24"/>
          <w:szCs w:val="24"/>
          <w:lang w:val="ro-MD"/>
        </w:rPr>
      </w:pPr>
      <w:r w:rsidRPr="00383777">
        <w:rPr>
          <w:rFonts w:ascii="Arial" w:hAnsi="Arial" w:cs="Arial"/>
          <w:sz w:val="24"/>
          <w:szCs w:val="24"/>
          <w:lang w:val="ro-MD"/>
        </w:rPr>
        <w:t xml:space="preserve">2. </w:t>
      </w:r>
      <w:r w:rsidRPr="00383777">
        <w:rPr>
          <w:rFonts w:ascii="Arial" w:hAnsi="Arial" w:cs="Arial"/>
          <w:b/>
          <w:sz w:val="24"/>
          <w:szCs w:val="24"/>
          <w:lang w:val="ro-MD"/>
        </w:rPr>
        <w:t xml:space="preserve">„Secretul de stat și secretul comercial ca paravan în calea accesului la informație” </w:t>
      </w:r>
      <w:r w:rsidRPr="00383777">
        <w:rPr>
          <w:rFonts w:ascii="Arial" w:hAnsi="Arial" w:cs="Arial"/>
          <w:sz w:val="24"/>
          <w:szCs w:val="24"/>
          <w:lang w:val="ro-MD"/>
        </w:rPr>
        <w:t xml:space="preserve">este tema unui club de presă organizat pe data de 10 februarie în colaborare cu Asociația „Juriștii pentru Drepturie Omului”. Au participat reprezentanți ai Ministerului Apărării, Ministerului Tehnologicie Informațiilor, reprezentanți ai sectorului asociativ, juriști și jurnaliști. În cadrul evenimentului a fost prezentat rezultatele unui studiu privind accesul la informație, efectuat de „Juriștii pentru drepturile omului” Instituția a expediat 30 de solicitări de informații la care a primit 28 de răspunsuri. Printre răspunsuri s-au regăsit mai multe refuzuri de oferire a informației sub pretextul apărării secretului de stat, a secretului comercial sau a </w:t>
      </w:r>
      <w:r w:rsidRPr="00383777">
        <w:rPr>
          <w:rFonts w:ascii="Arial" w:hAnsi="Arial" w:cs="Arial"/>
          <w:sz w:val="24"/>
          <w:szCs w:val="24"/>
          <w:lang w:val="ro-MD"/>
        </w:rPr>
        <w:lastRenderedPageBreak/>
        <w:t xml:space="preserve">datelor cu caracter personal. În patru cazuri, selectate de juriști, au fost iniţiate procese în judecată. </w:t>
      </w:r>
      <w:r w:rsidRPr="00383777">
        <w:rPr>
          <w:rFonts w:ascii="Arial" w:hAnsi="Arial" w:cs="Arial"/>
          <w:b/>
          <w:sz w:val="24"/>
          <w:szCs w:val="24"/>
          <w:lang w:val="ro-MD"/>
        </w:rPr>
        <w:t>Detalii aici :</w:t>
      </w:r>
      <w:r w:rsidRPr="00383777">
        <w:rPr>
          <w:rFonts w:ascii="Arial" w:hAnsi="Arial" w:cs="Arial"/>
          <w:sz w:val="24"/>
          <w:szCs w:val="24"/>
          <w:lang w:val="ro-MD"/>
        </w:rPr>
        <w:t xml:space="preserve"> </w:t>
      </w:r>
      <w:hyperlink r:id="rId64" w:history="1">
        <w:r w:rsidRPr="00383777">
          <w:rPr>
            <w:rStyle w:val="Hyperlink"/>
            <w:rFonts w:ascii="Arial" w:hAnsi="Arial" w:cs="Arial"/>
            <w:sz w:val="24"/>
            <w:szCs w:val="24"/>
            <w:lang w:val="ro-MD"/>
          </w:rPr>
          <w:t>https://anticoruptie.md/ro/stiri/secretul-de-stat-si-datele-cu-caracter-personal-paravan-in-calea-accesului-la-informatie</w:t>
        </w:r>
      </w:hyperlink>
    </w:p>
    <w:p w:rsidR="002C4514" w:rsidRPr="00383777" w:rsidRDefault="002C4514" w:rsidP="009E1201">
      <w:pPr>
        <w:jc w:val="both"/>
        <w:rPr>
          <w:rFonts w:ascii="Arial" w:hAnsi="Arial" w:cs="Arial"/>
          <w:sz w:val="24"/>
          <w:szCs w:val="24"/>
          <w:lang w:val="ro-MD"/>
        </w:rPr>
      </w:pPr>
      <w:r w:rsidRPr="00383777">
        <w:rPr>
          <w:rFonts w:ascii="Arial" w:hAnsi="Arial" w:cs="Arial"/>
          <w:sz w:val="24"/>
          <w:szCs w:val="24"/>
          <w:lang w:val="ro-MD"/>
        </w:rPr>
        <w:t xml:space="preserve">3. </w:t>
      </w:r>
      <w:r w:rsidRPr="00383777">
        <w:rPr>
          <w:rFonts w:ascii="Arial" w:hAnsi="Arial" w:cs="Arial"/>
          <w:b/>
          <w:sz w:val="24"/>
          <w:szCs w:val="24"/>
          <w:lang w:val="ro-MD"/>
        </w:rPr>
        <w:t>„Accesul la informația despre achizițiile publice: ce schimbări aduce noua legislație”</w:t>
      </w:r>
      <w:r w:rsidRPr="00383777">
        <w:rPr>
          <w:rFonts w:ascii="Arial" w:hAnsi="Arial" w:cs="Arial"/>
          <w:sz w:val="24"/>
          <w:szCs w:val="24"/>
          <w:lang w:val="ro-MD"/>
        </w:rPr>
        <w:t xml:space="preserve"> – un club de presă la această temă s-a desfășurat pe data de 17 februarie. Au fost invitați reprezentanți ai Agenției Achiziții Publice, societății civile, Parlamentului Republicii Moldova. Experți  s-au referit la faptul că noua Lege privind achizițiile publice este, de multe ori, interpretată de funcționari la propria discreție, iar obținerea unor informații sau acte este extrem de dificilă. </w:t>
      </w:r>
      <w:r w:rsidRPr="00383777">
        <w:rPr>
          <w:rFonts w:ascii="Arial" w:hAnsi="Arial" w:cs="Arial"/>
          <w:b/>
          <w:sz w:val="24"/>
          <w:szCs w:val="24"/>
          <w:lang w:val="ro-MD"/>
        </w:rPr>
        <w:t>Detalii aici:</w:t>
      </w:r>
      <w:r w:rsidRPr="00383777">
        <w:rPr>
          <w:rFonts w:ascii="Arial" w:hAnsi="Arial" w:cs="Arial"/>
          <w:sz w:val="24"/>
          <w:szCs w:val="24"/>
          <w:lang w:val="ro-MD"/>
        </w:rPr>
        <w:t xml:space="preserve"> </w:t>
      </w:r>
      <w:hyperlink r:id="rId65" w:history="1">
        <w:r w:rsidRPr="00383777">
          <w:rPr>
            <w:rStyle w:val="Hyperlink"/>
            <w:rFonts w:ascii="Arial" w:hAnsi="Arial" w:cs="Arial"/>
            <w:sz w:val="24"/>
            <w:szCs w:val="24"/>
            <w:lang w:val="ro-MD"/>
          </w:rPr>
          <w:t>https://anticoruptie.md/ro/achizitii-publice/expert-despre-accesul-la-informatia-privind-achizitiile-publice-desi-legea-s-a-schimbat-practicile-in-mare-parte-au-ramas-aceleasi</w:t>
        </w:r>
      </w:hyperlink>
    </w:p>
    <w:p w:rsidR="002C4514" w:rsidRPr="00383777" w:rsidRDefault="002C4514" w:rsidP="009E1201">
      <w:pPr>
        <w:jc w:val="both"/>
        <w:rPr>
          <w:rFonts w:ascii="Arial" w:hAnsi="Arial" w:cs="Arial"/>
          <w:sz w:val="24"/>
          <w:szCs w:val="24"/>
          <w:lang w:val="ro-MD"/>
        </w:rPr>
      </w:pPr>
    </w:p>
    <w:p w:rsidR="002C4514" w:rsidRPr="00383777" w:rsidRDefault="002C4514" w:rsidP="009E1201">
      <w:pPr>
        <w:jc w:val="both"/>
        <w:rPr>
          <w:rFonts w:ascii="Arial" w:hAnsi="Arial" w:cs="Arial"/>
          <w:sz w:val="24"/>
          <w:szCs w:val="24"/>
          <w:lang w:val="ro-MD"/>
        </w:rPr>
      </w:pPr>
      <w:r w:rsidRPr="00383777">
        <w:rPr>
          <w:rFonts w:ascii="Arial" w:hAnsi="Arial" w:cs="Arial"/>
          <w:sz w:val="24"/>
          <w:szCs w:val="24"/>
          <w:lang w:val="ro-MD"/>
        </w:rPr>
        <w:t>4</w:t>
      </w:r>
      <w:r w:rsidRPr="00383777">
        <w:rPr>
          <w:rFonts w:ascii="Arial" w:hAnsi="Arial" w:cs="Arial"/>
          <w:b/>
          <w:sz w:val="24"/>
          <w:szCs w:val="24"/>
          <w:lang w:val="ro-MD"/>
        </w:rPr>
        <w:t>.„Dreptul de a trăi în comunitate”</w:t>
      </w:r>
      <w:r w:rsidRPr="00383777">
        <w:rPr>
          <w:rFonts w:ascii="Arial" w:hAnsi="Arial" w:cs="Arial"/>
          <w:sz w:val="24"/>
          <w:szCs w:val="24"/>
          <w:lang w:val="ro-MD"/>
        </w:rPr>
        <w:t xml:space="preserve">, este tema ședinței Clubului Jurnaliștilor de Investigație care s-a desfășurat pe data de  24 februarie, în orașul Soroca. Evenimentul a fost organizat în colaborare cu Alianța ONG-urilor pentru Persoanele cu Dizabilități (AOPD) și a întrunit reprezentanți au autorităților și sectorului asociativ, directori ai unor internate psihoneurologice și beneficiari ai acestor instituți. S-a discutat despre mersul prcesului de dezinstituționalizare, în urma cărora mai mulți beneficiari ai internatelor psihoneurologice ar urma să fie reitegrați în comunitate. </w:t>
      </w:r>
      <w:r w:rsidRPr="00383777">
        <w:rPr>
          <w:rFonts w:ascii="Arial" w:hAnsi="Arial" w:cs="Arial"/>
          <w:b/>
          <w:sz w:val="24"/>
          <w:szCs w:val="24"/>
          <w:lang w:val="ro-MD"/>
        </w:rPr>
        <w:t xml:space="preserve">Detalii aici: </w:t>
      </w:r>
      <w:hyperlink r:id="rId66" w:history="1">
        <w:r w:rsidRPr="00383777">
          <w:rPr>
            <w:rStyle w:val="Hyperlink"/>
            <w:rFonts w:ascii="Arial" w:hAnsi="Arial" w:cs="Arial"/>
            <w:sz w:val="24"/>
            <w:szCs w:val="24"/>
            <w:lang w:val="ro-MD"/>
          </w:rPr>
          <w:t>https://www.youtube.com/watch?v=88J0_JjkHZQ&amp;feature=youtu.be</w:t>
        </w:r>
      </w:hyperlink>
    </w:p>
    <w:p w:rsidR="002C4514" w:rsidRPr="00383777" w:rsidRDefault="002C4514" w:rsidP="009E1201">
      <w:pPr>
        <w:jc w:val="both"/>
        <w:rPr>
          <w:rFonts w:ascii="Arial" w:hAnsi="Arial" w:cs="Arial"/>
          <w:sz w:val="24"/>
          <w:szCs w:val="24"/>
          <w:lang w:val="ro-MD"/>
        </w:rPr>
      </w:pPr>
    </w:p>
    <w:p w:rsidR="002C4514" w:rsidRPr="00383777" w:rsidRDefault="002C4514" w:rsidP="009E1201">
      <w:pPr>
        <w:jc w:val="both"/>
        <w:rPr>
          <w:rFonts w:ascii="Arial" w:hAnsi="Arial" w:cs="Arial"/>
          <w:sz w:val="24"/>
          <w:szCs w:val="24"/>
          <w:lang w:val="ro-MD"/>
        </w:rPr>
      </w:pPr>
      <w:r w:rsidRPr="00383777">
        <w:rPr>
          <w:rFonts w:ascii="Arial" w:hAnsi="Arial" w:cs="Arial"/>
          <w:sz w:val="24"/>
          <w:szCs w:val="24"/>
          <w:lang w:val="ro-MD"/>
        </w:rPr>
        <w:t>5.</w:t>
      </w:r>
      <w:r w:rsidRPr="00383777">
        <w:rPr>
          <w:rFonts w:ascii="Arial" w:hAnsi="Arial" w:cs="Arial"/>
          <w:b/>
          <w:sz w:val="24"/>
          <w:szCs w:val="24"/>
          <w:lang w:val="ro-MD"/>
        </w:rPr>
        <w:t>Clubul de presă de lansare a celui de-al patrulea raport de monitorizare a achizițiilor publice</w:t>
      </w:r>
      <w:r w:rsidRPr="00383777">
        <w:rPr>
          <w:rFonts w:ascii="Arial" w:hAnsi="Arial" w:cs="Arial"/>
          <w:sz w:val="24"/>
          <w:szCs w:val="24"/>
          <w:lang w:val="ro-MD"/>
        </w:rPr>
        <w:t xml:space="preserve"> s-a desfășurat pe data de 3 martie. În cadrul evenimentului au fost fi prezentate rezultatele monitorizării achizițiilor publice pentru perioada octombrie 2016 - ianuarie 2017, efectuate de 30 de autorităţi contractante din ţară. De asemenea au fost prezentate rezultatele investigațiilor jurnalistice realizate de Centrul de Investigații Jurnalistice, cu referire la achiziţiile publice. </w:t>
      </w:r>
      <w:r w:rsidRPr="00383777">
        <w:rPr>
          <w:rFonts w:ascii="Arial" w:hAnsi="Arial" w:cs="Arial"/>
          <w:b/>
          <w:sz w:val="24"/>
          <w:szCs w:val="24"/>
          <w:lang w:val="ro-MD"/>
        </w:rPr>
        <w:t xml:space="preserve"> Detalii aici:</w:t>
      </w:r>
      <w:r w:rsidRPr="00383777">
        <w:rPr>
          <w:rFonts w:ascii="Arial" w:hAnsi="Arial" w:cs="Arial"/>
          <w:sz w:val="24"/>
          <w:szCs w:val="24"/>
          <w:lang w:val="ro-MD"/>
        </w:rPr>
        <w:t xml:space="preserve"> </w:t>
      </w:r>
      <w:hyperlink r:id="rId67" w:history="1">
        <w:r w:rsidRPr="00383777">
          <w:rPr>
            <w:rStyle w:val="Hyperlink"/>
            <w:rFonts w:ascii="Arial" w:hAnsi="Arial" w:cs="Arial"/>
            <w:sz w:val="24"/>
            <w:szCs w:val="24"/>
            <w:lang w:val="ro-MD"/>
          </w:rPr>
          <w:t>https://anticoruptie.md/ro/achizitii-publice/raport-de-monitorizare-noua-lege-a-ahizitiilor-publice-contine-carente</w:t>
        </w:r>
      </w:hyperlink>
    </w:p>
    <w:p w:rsidR="002C4514" w:rsidRPr="00383777" w:rsidRDefault="002C4514" w:rsidP="009E1201">
      <w:pPr>
        <w:jc w:val="both"/>
        <w:rPr>
          <w:rFonts w:ascii="Arial" w:hAnsi="Arial" w:cs="Arial"/>
          <w:sz w:val="24"/>
          <w:szCs w:val="24"/>
          <w:lang w:val="ro-MD"/>
        </w:rPr>
      </w:pPr>
      <w:r w:rsidRPr="00383777">
        <w:rPr>
          <w:rFonts w:ascii="Arial" w:hAnsi="Arial" w:cs="Arial"/>
          <w:sz w:val="24"/>
          <w:szCs w:val="24"/>
          <w:lang w:val="ro-MD"/>
        </w:rPr>
        <w:t>6.</w:t>
      </w:r>
      <w:r w:rsidRPr="00383777">
        <w:rPr>
          <w:rFonts w:ascii="Arial" w:hAnsi="Arial" w:cs="Arial"/>
          <w:b/>
          <w:sz w:val="24"/>
          <w:szCs w:val="24"/>
          <w:lang w:val="ro-MD"/>
        </w:rPr>
        <w:t xml:space="preserve">„Când va începe să funcționeze noul sistem electronic de achiziții publice?”, </w:t>
      </w:r>
      <w:r w:rsidRPr="00383777">
        <w:rPr>
          <w:rFonts w:ascii="Arial" w:hAnsi="Arial" w:cs="Arial"/>
          <w:sz w:val="24"/>
          <w:szCs w:val="24"/>
          <w:lang w:val="ro-MD"/>
        </w:rPr>
        <w:t xml:space="preserve">a fost tema clubului de presă organizat pe data de 22 martie. La discuție a participat Olesea Stamate, președinta AGER, Iurie Cicibaba, viceministru al </w:t>
      </w:r>
      <w:r w:rsidRPr="00383777">
        <w:rPr>
          <w:rFonts w:ascii="Arial" w:hAnsi="Arial" w:cs="Arial"/>
          <w:sz w:val="24"/>
          <w:szCs w:val="24"/>
          <w:lang w:val="ro-MD"/>
        </w:rPr>
        <w:lastRenderedPageBreak/>
        <w:t xml:space="preserve">Finanțelor, reprezentanți ai Agenției Achiziții Publice.  Detalii aici: </w:t>
      </w:r>
      <w:hyperlink r:id="rId68" w:history="1">
        <w:r w:rsidRPr="00383777">
          <w:rPr>
            <w:rStyle w:val="Hyperlink"/>
            <w:rFonts w:ascii="Arial" w:hAnsi="Arial" w:cs="Arial"/>
            <w:sz w:val="24"/>
            <w:szCs w:val="24"/>
            <w:lang w:val="ro-MD"/>
          </w:rPr>
          <w:t>https://anticoruptie.md/ro/achizitii-publice/cand-va-incepe-sa-functioneze-noul-sistem-electronic-de-achizitii-publice</w:t>
        </w:r>
      </w:hyperlink>
    </w:p>
    <w:p w:rsidR="002C4514" w:rsidRPr="00383777" w:rsidRDefault="002C4514" w:rsidP="009E1201">
      <w:pPr>
        <w:jc w:val="both"/>
        <w:rPr>
          <w:rFonts w:ascii="Arial" w:hAnsi="Arial" w:cs="Arial"/>
          <w:sz w:val="24"/>
          <w:szCs w:val="24"/>
          <w:lang w:val="ro-MD"/>
        </w:rPr>
      </w:pPr>
    </w:p>
    <w:p w:rsidR="002C4514" w:rsidRPr="00383777" w:rsidRDefault="002C4514" w:rsidP="009E1201">
      <w:pPr>
        <w:jc w:val="both"/>
        <w:rPr>
          <w:rFonts w:ascii="Arial" w:hAnsi="Arial" w:cs="Arial"/>
          <w:sz w:val="24"/>
          <w:szCs w:val="24"/>
          <w:lang w:val="ro-MD"/>
        </w:rPr>
      </w:pPr>
      <w:r w:rsidRPr="00383777">
        <w:rPr>
          <w:rFonts w:ascii="Arial" w:hAnsi="Arial" w:cs="Arial"/>
          <w:b/>
          <w:sz w:val="24"/>
          <w:szCs w:val="24"/>
          <w:lang w:val="ro-MD"/>
        </w:rPr>
        <w:t>7. „Cum a fost prevenită corupția în sistemul judecătoresc în perioada 2012-2016. Raport preliminar”,</w:t>
      </w:r>
      <w:r w:rsidRPr="00383777">
        <w:rPr>
          <w:rFonts w:ascii="Arial" w:hAnsi="Arial" w:cs="Arial"/>
          <w:sz w:val="24"/>
          <w:szCs w:val="24"/>
          <w:lang w:val="ro-MD"/>
        </w:rPr>
        <w:t xml:space="preserve"> un club de presă la această temă a fost organizat pe data de 15 martie, în colaborare cu Centrul de Analiză și Prevenire a Corupției. Au participat reprezentanți ai Centrului Național Anticorupție, Consiliului Superior al Magistraturii, Ministerului Justiției, societății civile. </w:t>
      </w:r>
      <w:r w:rsidRPr="00383777">
        <w:rPr>
          <w:rFonts w:ascii="Arial" w:hAnsi="Arial" w:cs="Arial"/>
          <w:b/>
          <w:sz w:val="24"/>
          <w:szCs w:val="24"/>
          <w:lang w:val="ro-MD"/>
        </w:rPr>
        <w:t>Detalii aici:</w:t>
      </w:r>
      <w:r w:rsidRPr="00383777">
        <w:rPr>
          <w:rFonts w:ascii="Arial" w:hAnsi="Arial" w:cs="Arial"/>
          <w:sz w:val="24"/>
          <w:szCs w:val="24"/>
          <w:lang w:val="ro-MD"/>
        </w:rPr>
        <w:t xml:space="preserve"> </w:t>
      </w:r>
      <w:hyperlink r:id="rId69" w:history="1">
        <w:r w:rsidRPr="00383777">
          <w:rPr>
            <w:rStyle w:val="Hyperlink"/>
            <w:rFonts w:ascii="Arial" w:hAnsi="Arial" w:cs="Arial"/>
            <w:sz w:val="24"/>
            <w:szCs w:val="24"/>
            <w:lang w:val="ro-MD"/>
          </w:rPr>
          <w:t>https://anticoruptie.md/ro/stiri/experti-despre-aplicarea-instrumentelor-anticoruptie-in-sistemul-judecatoresc-sunt-aplicate-dar-nu-indeajuns</w:t>
        </w:r>
      </w:hyperlink>
    </w:p>
    <w:p w:rsidR="002C4514" w:rsidRPr="00383777" w:rsidRDefault="002C4514" w:rsidP="009E1201">
      <w:pPr>
        <w:jc w:val="both"/>
        <w:rPr>
          <w:rFonts w:ascii="Arial" w:hAnsi="Arial" w:cs="Arial"/>
          <w:sz w:val="24"/>
          <w:szCs w:val="24"/>
          <w:lang w:val="ro-MD"/>
        </w:rPr>
      </w:pPr>
      <w:r w:rsidRPr="00383777">
        <w:rPr>
          <w:rFonts w:ascii="Arial" w:hAnsi="Arial" w:cs="Arial"/>
          <w:sz w:val="24"/>
          <w:szCs w:val="24"/>
          <w:lang w:val="ro-MD"/>
        </w:rPr>
        <w:t xml:space="preserve"> </w:t>
      </w:r>
    </w:p>
    <w:p w:rsidR="002C4514" w:rsidRPr="00383777" w:rsidRDefault="002C4514" w:rsidP="009E1201">
      <w:pPr>
        <w:jc w:val="both"/>
        <w:rPr>
          <w:rFonts w:ascii="Arial" w:hAnsi="Arial" w:cs="Arial"/>
          <w:sz w:val="24"/>
          <w:szCs w:val="24"/>
          <w:lang w:val="ro-MD"/>
        </w:rPr>
      </w:pPr>
      <w:r w:rsidRPr="00383777">
        <w:rPr>
          <w:rFonts w:ascii="Arial" w:hAnsi="Arial" w:cs="Arial"/>
          <w:b/>
          <w:sz w:val="24"/>
          <w:szCs w:val="24"/>
          <w:lang w:val="ro-MD"/>
        </w:rPr>
        <w:t xml:space="preserve">8.”Cine beneficiază de diagnostic și tratament din bani publici în clinicile de peste hotare? Este această informație obiect al secretului de stat?” </w:t>
      </w:r>
      <w:r w:rsidRPr="00383777">
        <w:rPr>
          <w:rFonts w:ascii="Arial" w:hAnsi="Arial" w:cs="Arial"/>
          <w:sz w:val="24"/>
          <w:szCs w:val="24"/>
          <w:lang w:val="ro-MD"/>
        </w:rPr>
        <w:t xml:space="preserve">a fost tema unui club de presă organizat pe data de 6 aprilie, în colaborare cu Asociația „Juriștii pentru Drepturile Omului”.  Asociația „Juriștii pentru Drepturile Omului” a acţionat în instanță Ministerul Sănătății, după ce funcționarii au refuzat să ofere mai multe informații privind demnitarii care au beneficiat de tratamente medicale costisitoare peste hotarele Republicii Moldova din bani publici și condițiile în care pacienții pot profita de astfel de tratamente în clinicile din afara țării. Reprezentanții ministerului au invocat protecția datelor cu caracter personal, argumentând că orice pacient cade sub incidența legii, indiferent dacă are sau nu statut de persoană cu demnitate publică. De cealaltă parte, experții susțin că le-a fost violat dreptul de acces la informație și că datele privind demnitarii și funcționarii cu statut de demnitate publică trebuie să fie deschise. </w:t>
      </w:r>
      <w:r w:rsidRPr="00383777">
        <w:rPr>
          <w:rFonts w:ascii="Arial" w:hAnsi="Arial" w:cs="Arial"/>
          <w:b/>
          <w:sz w:val="24"/>
          <w:szCs w:val="24"/>
          <w:lang w:val="ro-MD"/>
        </w:rPr>
        <w:t xml:space="preserve">Detalii aici: </w:t>
      </w:r>
    </w:p>
    <w:p w:rsidR="002C4514" w:rsidRPr="00383777" w:rsidRDefault="009E1201" w:rsidP="009E1201">
      <w:pPr>
        <w:jc w:val="both"/>
        <w:rPr>
          <w:rFonts w:ascii="Arial" w:hAnsi="Arial" w:cs="Arial"/>
          <w:sz w:val="24"/>
          <w:szCs w:val="24"/>
          <w:lang w:val="ro-MD"/>
        </w:rPr>
      </w:pPr>
      <w:hyperlink r:id="rId70" w:history="1">
        <w:r w:rsidR="002C4514" w:rsidRPr="00383777">
          <w:rPr>
            <w:rStyle w:val="Hyperlink"/>
            <w:rFonts w:ascii="Arial" w:hAnsi="Arial" w:cs="Arial"/>
            <w:sz w:val="24"/>
            <w:szCs w:val="24"/>
            <w:lang w:val="ro-MD"/>
          </w:rPr>
          <w:t>https://anticoruptie.md/ro/stiri/numele-demnitarilor-care-au-beneficiat-de-tratamente-medicale-peste-hotare-achitate-din-bani-publici-ascunse-de-ministerul-sanatatii-sunt-date-cu-caracter-personal</w:t>
        </w:r>
      </w:hyperlink>
    </w:p>
    <w:p w:rsidR="002C4514" w:rsidRPr="00383777" w:rsidRDefault="002C4514" w:rsidP="009E1201">
      <w:pPr>
        <w:jc w:val="both"/>
        <w:rPr>
          <w:rFonts w:ascii="Arial" w:hAnsi="Arial" w:cs="Arial"/>
          <w:b/>
          <w:sz w:val="24"/>
          <w:szCs w:val="24"/>
          <w:lang w:val="ro-MD"/>
        </w:rPr>
      </w:pPr>
    </w:p>
    <w:p w:rsidR="002C4514" w:rsidRPr="00383777" w:rsidRDefault="002C4514" w:rsidP="009E1201">
      <w:pPr>
        <w:jc w:val="both"/>
        <w:rPr>
          <w:rFonts w:ascii="Arial" w:hAnsi="Arial" w:cs="Arial"/>
          <w:sz w:val="24"/>
          <w:szCs w:val="24"/>
          <w:lang w:val="ro-MD"/>
        </w:rPr>
      </w:pPr>
      <w:r w:rsidRPr="00383777">
        <w:rPr>
          <w:rFonts w:ascii="Arial" w:hAnsi="Arial" w:cs="Arial"/>
          <w:b/>
          <w:sz w:val="24"/>
          <w:szCs w:val="24"/>
          <w:lang w:val="ro-MD"/>
        </w:rPr>
        <w:t>9.”Informațiile despre persoanele anunțate în căutare națională și internațională, secretul de stat și datele cu caracter personal”</w:t>
      </w:r>
      <w:r w:rsidRPr="00383777">
        <w:rPr>
          <w:rFonts w:ascii="Arial" w:hAnsi="Arial" w:cs="Arial"/>
          <w:sz w:val="24"/>
          <w:szCs w:val="24"/>
          <w:lang w:val="ro-MD"/>
        </w:rPr>
        <w:t xml:space="preserve"> – a fost organizat pe data de 12 aprilie. A participat Sergiu Bozianu, șef de direcția la Centrul Național de Protecție a Datelor cu Caracter Personal, reprezentanți ai Ministerului Afacerilor Interne, juriști, activiști pentru </w:t>
      </w:r>
      <w:r w:rsidRPr="00383777">
        <w:rPr>
          <w:rFonts w:ascii="Arial" w:hAnsi="Arial" w:cs="Arial"/>
          <w:sz w:val="24"/>
          <w:szCs w:val="24"/>
          <w:lang w:val="ro-MD"/>
        </w:rPr>
        <w:lastRenderedPageBreak/>
        <w:t>drepturile omului, jurnaliști.</w:t>
      </w:r>
      <w:r w:rsidRPr="00383777">
        <w:rPr>
          <w:rFonts w:ascii="Arial" w:hAnsi="Arial" w:cs="Arial"/>
          <w:b/>
          <w:sz w:val="24"/>
          <w:szCs w:val="24"/>
          <w:lang w:val="ro-MD"/>
        </w:rPr>
        <w:t xml:space="preserve"> Detalii aici</w:t>
      </w:r>
      <w:r w:rsidRPr="00383777">
        <w:rPr>
          <w:rFonts w:ascii="Arial" w:hAnsi="Arial" w:cs="Arial"/>
          <w:sz w:val="24"/>
          <w:szCs w:val="24"/>
          <w:lang w:val="ro-MD"/>
        </w:rPr>
        <w:t xml:space="preserve">: </w:t>
      </w:r>
      <w:hyperlink r:id="rId71" w:history="1">
        <w:r w:rsidRPr="00383777">
          <w:rPr>
            <w:rStyle w:val="Hyperlink"/>
            <w:rFonts w:ascii="Arial" w:hAnsi="Arial" w:cs="Arial"/>
            <w:sz w:val="24"/>
            <w:szCs w:val="24"/>
            <w:lang w:val="ro-MD"/>
          </w:rPr>
          <w:t>https://anticoruptie.md/ro/stiri/datele-despre-persoanele-aflate-in-cautare-nationala-sau-internationala-secretizate-de-politie</w:t>
        </w:r>
      </w:hyperlink>
    </w:p>
    <w:p w:rsidR="002C4514" w:rsidRPr="00383777" w:rsidRDefault="002C4514" w:rsidP="009E1201">
      <w:pPr>
        <w:jc w:val="both"/>
        <w:rPr>
          <w:rFonts w:ascii="Arial" w:hAnsi="Arial" w:cs="Arial"/>
          <w:sz w:val="24"/>
          <w:szCs w:val="24"/>
          <w:lang w:val="ro-MD"/>
        </w:rPr>
      </w:pPr>
    </w:p>
    <w:p w:rsidR="002C4514" w:rsidRPr="00383777" w:rsidRDefault="002C4514" w:rsidP="009E1201">
      <w:pPr>
        <w:jc w:val="both"/>
        <w:rPr>
          <w:rFonts w:ascii="Arial" w:hAnsi="Arial" w:cs="Arial"/>
          <w:sz w:val="24"/>
          <w:szCs w:val="24"/>
          <w:lang w:val="ro-MD"/>
        </w:rPr>
      </w:pPr>
      <w:r w:rsidRPr="00383777">
        <w:rPr>
          <w:rFonts w:ascii="Arial" w:hAnsi="Arial" w:cs="Arial"/>
          <w:b/>
          <w:sz w:val="24"/>
          <w:szCs w:val="24"/>
          <w:lang w:val="ro-MD"/>
        </w:rPr>
        <w:t xml:space="preserve">10. „Topul eficienței aplicării instrumentarului anticorupție în sistemul judecătoresc” – </w:t>
      </w:r>
      <w:r w:rsidRPr="00383777">
        <w:rPr>
          <w:rFonts w:ascii="Arial" w:hAnsi="Arial" w:cs="Arial"/>
          <w:sz w:val="24"/>
          <w:szCs w:val="24"/>
          <w:lang w:val="ro-MD"/>
        </w:rPr>
        <w:t xml:space="preserve">un club de presă la acest subiect a fost organizat pe data de 28 aprilie în colaborare cu Centrul de Analiză și Prevenire a Corupției. În cadrul evenimentului au fost prezentate constatările și recomandările Raportului de evaluare a gradului de implementare a instrumentarului anticorupție în sistemul judecătoresc, eficiența acestor instrumente. </w:t>
      </w:r>
      <w:r w:rsidRPr="00383777">
        <w:rPr>
          <w:rFonts w:ascii="Arial" w:hAnsi="Arial" w:cs="Arial"/>
          <w:b/>
          <w:sz w:val="24"/>
          <w:szCs w:val="24"/>
          <w:lang w:val="ro-MD"/>
        </w:rPr>
        <w:t xml:space="preserve">Detalii aici: </w:t>
      </w:r>
      <w:hyperlink r:id="rId72" w:history="1">
        <w:r w:rsidRPr="00383777">
          <w:rPr>
            <w:rStyle w:val="Hyperlink"/>
            <w:rFonts w:ascii="Arial" w:hAnsi="Arial" w:cs="Arial"/>
            <w:sz w:val="24"/>
            <w:szCs w:val="24"/>
            <w:lang w:val="ro-MD"/>
          </w:rPr>
          <w:t>https://anticoruptie.md/ro/stiri/cum-ocoleste-sistemul-judecatoresc-mai-multe-instrumente-anticoruptie-obligatorii</w:t>
        </w:r>
      </w:hyperlink>
    </w:p>
    <w:p w:rsidR="002C4514" w:rsidRPr="00383777" w:rsidRDefault="002C4514" w:rsidP="009E1201">
      <w:pPr>
        <w:jc w:val="both"/>
        <w:rPr>
          <w:rFonts w:ascii="Arial" w:hAnsi="Arial" w:cs="Arial"/>
          <w:sz w:val="24"/>
          <w:szCs w:val="24"/>
          <w:lang w:val="ro-MD"/>
        </w:rPr>
      </w:pPr>
      <w:r w:rsidRPr="00383777">
        <w:rPr>
          <w:rFonts w:ascii="Arial" w:hAnsi="Arial" w:cs="Arial"/>
          <w:b/>
          <w:sz w:val="24"/>
          <w:szCs w:val="24"/>
          <w:lang w:val="ro-MD"/>
        </w:rPr>
        <w:t>11.”Secretizarea si desecretizarea informațiilor de interes public - recomandări de îmbunătățire a cadrului legal”</w:t>
      </w:r>
      <w:r w:rsidRPr="00383777">
        <w:rPr>
          <w:rFonts w:ascii="Arial" w:hAnsi="Arial" w:cs="Arial"/>
          <w:sz w:val="24"/>
          <w:szCs w:val="24"/>
          <w:lang w:val="ro-MD"/>
        </w:rPr>
        <w:t xml:space="preserve"> – a fost tema clubului de presă din data de 4 mai, organizat în colaborare cu Asociația „Juriștii pentru Drepturile omului”. La eveniment au participat reprezentanți ai Ministerului Justiției, Serviciului de Informații și Securitate, Institutului de Politici Publice, Arhivei Naționale. În cadrul clubului au fost prezentate o serie de recomandări pentru SIS și Guvern, menite să asigure mai multă  transparență procesului de secretizare și desecretizare a documentelor oficiale.</w:t>
      </w:r>
      <w:r w:rsidRPr="00383777">
        <w:rPr>
          <w:rFonts w:ascii="Arial" w:hAnsi="Arial" w:cs="Arial"/>
          <w:b/>
          <w:sz w:val="24"/>
          <w:szCs w:val="24"/>
          <w:lang w:val="ro-MD"/>
        </w:rPr>
        <w:t xml:space="preserve"> Detalii aici: </w:t>
      </w:r>
      <w:hyperlink r:id="rId73" w:history="1">
        <w:r w:rsidRPr="00383777">
          <w:rPr>
            <w:rStyle w:val="Hyperlink"/>
            <w:rFonts w:ascii="Arial" w:hAnsi="Arial" w:cs="Arial"/>
            <w:sz w:val="24"/>
            <w:szCs w:val="24"/>
            <w:lang w:val="ro-MD"/>
          </w:rPr>
          <w:t>https://anticoruptie.md/ro/stiri/cum-au-transformat-autoritatile-activitatea-unei-comisii-de-stat-intr-un-mare-secret-de-stat</w:t>
        </w:r>
      </w:hyperlink>
    </w:p>
    <w:p w:rsidR="002C4514" w:rsidRPr="00383777" w:rsidRDefault="002C4514" w:rsidP="009E1201">
      <w:pPr>
        <w:jc w:val="both"/>
        <w:rPr>
          <w:rFonts w:ascii="Arial" w:hAnsi="Arial" w:cs="Arial"/>
          <w:sz w:val="24"/>
          <w:szCs w:val="24"/>
          <w:lang w:val="ro-MD"/>
        </w:rPr>
      </w:pPr>
      <w:r w:rsidRPr="00383777">
        <w:rPr>
          <w:rFonts w:ascii="Arial" w:hAnsi="Arial" w:cs="Arial"/>
          <w:b/>
          <w:sz w:val="24"/>
          <w:szCs w:val="24"/>
          <w:lang w:val="ro-MD"/>
        </w:rPr>
        <w:t>12. Club de presă cu ocazia Zilei mondiale a refugiatului</w:t>
      </w:r>
      <w:r w:rsidRPr="00383777">
        <w:rPr>
          <w:rFonts w:ascii="Arial" w:hAnsi="Arial" w:cs="Arial"/>
          <w:sz w:val="24"/>
          <w:szCs w:val="24"/>
          <w:lang w:val="ro-MD"/>
        </w:rPr>
        <w:t xml:space="preserve">, a fost organizat pe data de 9 iunie, în colaborare cu Oficiul Înaltului Comisar ONU pentru Refugiați. Sa discutat despre drepturile apatrizilor și problemele cu care se confruntă această categorie de persoane. Au participat reprezentanți ai mai multor structuri de stat și organizații neguvernamentale specializate pe drepturile omului. Detalii aici: </w:t>
      </w:r>
      <w:hyperlink r:id="rId74" w:history="1">
        <w:r w:rsidRPr="00383777">
          <w:rPr>
            <w:rStyle w:val="Hyperlink"/>
            <w:rFonts w:ascii="Arial" w:hAnsi="Arial" w:cs="Arial"/>
            <w:sz w:val="24"/>
            <w:szCs w:val="24"/>
            <w:lang w:val="ro-MD"/>
          </w:rPr>
          <w:t>https://www.facebook.com/pg/Centrul-de-Investigatii-Jurnalistice-156836770993635/photos/?tab=album&amp;album_id=1597021850308446</w:t>
        </w:r>
      </w:hyperlink>
    </w:p>
    <w:p w:rsidR="002C4514" w:rsidRPr="00383777" w:rsidRDefault="002C4514" w:rsidP="009E1201">
      <w:pPr>
        <w:jc w:val="both"/>
        <w:rPr>
          <w:rFonts w:ascii="Arial" w:hAnsi="Arial" w:cs="Arial"/>
          <w:sz w:val="24"/>
          <w:szCs w:val="24"/>
          <w:lang w:val="ro-MD"/>
        </w:rPr>
      </w:pPr>
      <w:r w:rsidRPr="00383777">
        <w:rPr>
          <w:rFonts w:ascii="Arial" w:hAnsi="Arial" w:cs="Arial"/>
          <w:b/>
          <w:sz w:val="24"/>
          <w:szCs w:val="24"/>
          <w:lang w:val="ro-MD"/>
        </w:rPr>
        <w:t>13.</w:t>
      </w:r>
      <w:r w:rsidRPr="00383777">
        <w:rPr>
          <w:rFonts w:ascii="Arial" w:hAnsi="Arial" w:cs="Arial"/>
          <w:sz w:val="24"/>
          <w:szCs w:val="24"/>
          <w:lang w:val="ro-MD"/>
        </w:rPr>
        <w:t xml:space="preserve"> </w:t>
      </w:r>
      <w:r w:rsidRPr="00383777">
        <w:rPr>
          <w:rFonts w:ascii="Arial" w:hAnsi="Arial" w:cs="Arial"/>
          <w:b/>
          <w:sz w:val="24"/>
          <w:szCs w:val="24"/>
          <w:lang w:val="ro-MD"/>
        </w:rPr>
        <w:t>„Inegalitățile dintre sat și oraș, impediment în realizarea drepturilor economice și sociale”</w:t>
      </w:r>
      <w:r w:rsidRPr="00383777">
        <w:rPr>
          <w:rFonts w:ascii="Arial" w:hAnsi="Arial" w:cs="Arial"/>
          <w:sz w:val="24"/>
          <w:szCs w:val="24"/>
          <w:lang w:val="ro-MD"/>
        </w:rPr>
        <w:t xml:space="preserve">, a fost tema Clubului Jurnaliștilor de Investigație din data de 9 noiembrie. Clubul a fost organizat în colaborare cu Oficiul ONU pentru Drepturile Omului (OHCHR) și Centrul de Investigații Jurnalistice. Au fost puse în discuție recomandările Comitetului ONU pentru drepturi economice, sociale și culturale care au fost prezentate autorităților din țara noastră în cadrul sesiunii de revizuire, care a avut loc pe data de 21 – 22 septembrie 2017, la Geneva. </w:t>
      </w:r>
      <w:r w:rsidRPr="00383777">
        <w:rPr>
          <w:rFonts w:ascii="Arial" w:hAnsi="Arial" w:cs="Arial"/>
          <w:b/>
          <w:sz w:val="24"/>
          <w:szCs w:val="24"/>
          <w:lang w:val="ro-MD"/>
        </w:rPr>
        <w:t xml:space="preserve">Detalii aici: </w:t>
      </w:r>
      <w:hyperlink r:id="rId75" w:history="1">
        <w:r w:rsidRPr="00383777">
          <w:rPr>
            <w:rStyle w:val="Hyperlink"/>
            <w:rFonts w:ascii="Arial" w:hAnsi="Arial" w:cs="Arial"/>
            <w:sz w:val="24"/>
            <w:szCs w:val="24"/>
            <w:lang w:val="ro-MD"/>
          </w:rPr>
          <w:t>https://www.facebook.com/pg/Centrul-de-Investigatii-Jurnalistice-156836770993635/photos/?tab=album&amp;album_id=1738714999472463</w:t>
        </w:r>
      </w:hyperlink>
    </w:p>
    <w:p w:rsidR="002C4514" w:rsidRPr="00383777" w:rsidRDefault="002C4514" w:rsidP="009E1201">
      <w:pPr>
        <w:jc w:val="both"/>
        <w:rPr>
          <w:rFonts w:ascii="Arial" w:hAnsi="Arial" w:cs="Arial"/>
          <w:sz w:val="24"/>
          <w:szCs w:val="24"/>
          <w:lang w:val="ro-MD"/>
        </w:rPr>
      </w:pPr>
      <w:r w:rsidRPr="00383777">
        <w:rPr>
          <w:rFonts w:ascii="Arial" w:hAnsi="Arial" w:cs="Arial"/>
          <w:b/>
          <w:sz w:val="24"/>
          <w:szCs w:val="24"/>
          <w:lang w:val="ro-MD"/>
        </w:rPr>
        <w:lastRenderedPageBreak/>
        <w:t>14. „Fenomentul traficului de persoane: cum relatăm despre victime și traficanți?”</w:t>
      </w:r>
      <w:r w:rsidRPr="00383777">
        <w:rPr>
          <w:rFonts w:ascii="Arial" w:hAnsi="Arial" w:cs="Arial"/>
          <w:sz w:val="24"/>
          <w:szCs w:val="24"/>
          <w:lang w:val="ro-MD"/>
        </w:rPr>
        <w:t>, a fost tema clubului de presă din data de 23 octombrie. În cadrul clubului a fost lansat un Ghid de principii deontologice în documentarea și scrierea subiectelor despre traficul de fiinţe umane şi violenţa în familie. Evenimentul a fost organizat de Centrul de Investigații Jurnalistice în colaborare cu Secretariatul Comitetului National Antitrafic si Organizatia Internationala pentru Migratie.</w:t>
      </w:r>
      <w:r w:rsidRPr="00383777">
        <w:rPr>
          <w:rFonts w:ascii="Arial" w:hAnsi="Arial" w:cs="Arial"/>
          <w:b/>
          <w:sz w:val="24"/>
          <w:szCs w:val="24"/>
          <w:lang w:val="ro-MD"/>
        </w:rPr>
        <w:t xml:space="preserve"> Detalii aici: </w:t>
      </w:r>
      <w:hyperlink r:id="rId76" w:history="1">
        <w:r w:rsidRPr="00383777">
          <w:rPr>
            <w:rStyle w:val="Hyperlink"/>
            <w:rFonts w:ascii="Arial" w:hAnsi="Arial" w:cs="Arial"/>
            <w:sz w:val="24"/>
            <w:szCs w:val="24"/>
            <w:lang w:val="ro-MD"/>
          </w:rPr>
          <w:t>https://www.facebook.com/pg/Centrul-de-Investigatii-Jurnalistice-156836770993635/photos/?tab=album&amp;album_id=1738700889473874</w:t>
        </w:r>
      </w:hyperlink>
    </w:p>
    <w:p w:rsidR="002C4514" w:rsidRPr="00383777" w:rsidRDefault="002C4514" w:rsidP="009E1201">
      <w:pPr>
        <w:jc w:val="both"/>
        <w:rPr>
          <w:rFonts w:ascii="Arial" w:hAnsi="Arial" w:cs="Arial"/>
          <w:sz w:val="24"/>
          <w:szCs w:val="24"/>
          <w:lang w:val="ro-MD"/>
        </w:rPr>
      </w:pPr>
      <w:r w:rsidRPr="00383777">
        <w:rPr>
          <w:rFonts w:ascii="Arial" w:hAnsi="Arial" w:cs="Arial"/>
          <w:b/>
          <w:sz w:val="24"/>
          <w:szCs w:val="24"/>
          <w:lang w:val="ro-MD"/>
        </w:rPr>
        <w:t>15. „Finanțarea partidelor politice: Cum asigurăm transparența?”</w:t>
      </w:r>
      <w:r w:rsidRPr="00383777">
        <w:rPr>
          <w:rFonts w:ascii="Arial" w:hAnsi="Arial" w:cs="Arial"/>
          <w:sz w:val="24"/>
          <w:szCs w:val="24"/>
          <w:lang w:val="ro-MD"/>
        </w:rPr>
        <w:t xml:space="preserve"> -  un club de presă la acest subiect a fost organizat pe data de 20 decembrie.  Au participat Ianina Spinei, Transparency International,  Maia Sandu, președinta Partidului Acțiune și Solidaritate, Viorel Cibotaru, președinte al Partidului Liberal Democrat, Elena Prohnițchi, expertă ADEPT, Sergiu Lipcean, IDIS Viitorul, Chiril Moțpan, secretar al Partidului Platforma Demnitate și Adevăr. </w:t>
      </w:r>
    </w:p>
    <w:p w:rsidR="002C4514" w:rsidRPr="00383777" w:rsidRDefault="002C4514" w:rsidP="009E1201">
      <w:pPr>
        <w:jc w:val="both"/>
        <w:rPr>
          <w:rFonts w:ascii="Arial" w:hAnsi="Arial" w:cs="Arial"/>
          <w:sz w:val="24"/>
          <w:szCs w:val="24"/>
          <w:lang w:val="ro-MD"/>
        </w:rPr>
      </w:pPr>
      <w:r w:rsidRPr="00383777">
        <w:rPr>
          <w:rFonts w:ascii="Arial" w:hAnsi="Arial" w:cs="Arial"/>
          <w:b/>
          <w:sz w:val="24"/>
          <w:szCs w:val="24"/>
          <w:lang w:val="ro-MD"/>
        </w:rPr>
        <w:t>Detalii aici:</w:t>
      </w:r>
      <w:r w:rsidRPr="00383777">
        <w:rPr>
          <w:rFonts w:ascii="Arial" w:hAnsi="Arial" w:cs="Arial"/>
          <w:sz w:val="24"/>
          <w:szCs w:val="24"/>
          <w:lang w:val="ro-MD"/>
        </w:rPr>
        <w:t xml:space="preserve"> </w:t>
      </w:r>
      <w:hyperlink r:id="rId77" w:history="1">
        <w:r w:rsidRPr="00383777">
          <w:rPr>
            <w:rStyle w:val="Hyperlink"/>
            <w:rFonts w:ascii="Arial" w:hAnsi="Arial" w:cs="Arial"/>
            <w:sz w:val="24"/>
            <w:szCs w:val="24"/>
            <w:lang w:val="ro-MD"/>
          </w:rPr>
          <w:t>https://anticoruptie.md/ro/special/experti-si-lideri-ai-opozitiei-ingrijorati-de-modul-de-finantare-a-partidelor-cec-nu-isi-face-treaba</w:t>
        </w:r>
      </w:hyperlink>
    </w:p>
    <w:p w:rsidR="002C4514" w:rsidRPr="00383777" w:rsidRDefault="00CE5825" w:rsidP="009E1201">
      <w:pPr>
        <w:jc w:val="both"/>
        <w:rPr>
          <w:rFonts w:ascii="Arial" w:hAnsi="Arial" w:cs="Arial"/>
          <w:sz w:val="24"/>
          <w:szCs w:val="24"/>
          <w:lang w:val="ro-MD"/>
        </w:rPr>
      </w:pPr>
      <w:r w:rsidRPr="00383777">
        <w:rPr>
          <w:rFonts w:ascii="Arial" w:hAnsi="Arial" w:cs="Arial"/>
          <w:sz w:val="24"/>
          <w:szCs w:val="24"/>
          <w:lang w:val="ro-MD"/>
        </w:rPr>
        <w:t xml:space="preserve">16. </w:t>
      </w:r>
      <w:r w:rsidR="002C4514" w:rsidRPr="00383777">
        <w:rPr>
          <w:rFonts w:ascii="Arial" w:hAnsi="Arial" w:cs="Arial"/>
          <w:sz w:val="24"/>
          <w:szCs w:val="24"/>
          <w:lang w:val="ro-MD"/>
        </w:rPr>
        <w:t>„</w:t>
      </w:r>
      <w:r w:rsidR="002C4514" w:rsidRPr="00383777">
        <w:rPr>
          <w:rFonts w:ascii="Arial" w:hAnsi="Arial" w:cs="Arial"/>
          <w:b/>
          <w:sz w:val="24"/>
          <w:szCs w:val="24"/>
          <w:lang w:val="ro-MD"/>
        </w:rPr>
        <w:t>Pornirea urmăririi penale în privința judecătorilor, între respectarea legii și abuz”</w:t>
      </w:r>
      <w:r w:rsidR="002C4514" w:rsidRPr="00383777">
        <w:rPr>
          <w:rFonts w:ascii="Arial" w:hAnsi="Arial" w:cs="Arial"/>
          <w:sz w:val="24"/>
          <w:szCs w:val="24"/>
          <w:lang w:val="ro-MD"/>
        </w:rPr>
        <w:t xml:space="preserve"> – 22 februarie</w:t>
      </w:r>
    </w:p>
    <w:p w:rsidR="002C4514" w:rsidRPr="00383777" w:rsidRDefault="002C4514" w:rsidP="009E1201">
      <w:pPr>
        <w:jc w:val="both"/>
        <w:rPr>
          <w:rFonts w:ascii="Arial" w:hAnsi="Arial" w:cs="Arial"/>
          <w:sz w:val="24"/>
          <w:szCs w:val="24"/>
          <w:lang w:val="ro-MD"/>
        </w:rPr>
      </w:pPr>
      <w:r w:rsidRPr="00383777">
        <w:rPr>
          <w:rFonts w:ascii="Arial" w:hAnsi="Arial" w:cs="Arial"/>
          <w:sz w:val="24"/>
          <w:szCs w:val="24"/>
          <w:lang w:val="ro-MD"/>
        </w:rPr>
        <w:t xml:space="preserve">Evenimentul a fost organizat în contextul în care actualul procuror general, dar şi predecesorii săi au depus în ultimii ani (cifră făcută publică la şedinţa Clubului Jurnaliştilor de Investigaţie), la Consiliul Superior al Magistraturii, circa 50 de sesizări, cerând tragerea la răspundere penală a 64 de judecători. La eveniment au fost invitaţi atât funcţionari, cât şi experţi. Astfel, la eveniment au vorbit şeful Procuraturii Anticorupţie, Viorel Morari, Teo Cârnaţ, pe atuci membru al CSM, Nadejda Hriptievschi, director de programe la Centrul de Resurse Juridice, avocata Veronica Mihailov şi judecătoarea Domnica Manole, cercetată penal.  </w:t>
      </w:r>
    </w:p>
    <w:p w:rsidR="002C4514" w:rsidRPr="00383777" w:rsidRDefault="002C4514" w:rsidP="009E1201">
      <w:pPr>
        <w:jc w:val="both"/>
        <w:rPr>
          <w:rFonts w:ascii="Arial" w:hAnsi="Arial" w:cs="Arial"/>
          <w:sz w:val="24"/>
          <w:szCs w:val="24"/>
          <w:lang w:val="ro-MD"/>
        </w:rPr>
      </w:pPr>
      <w:r w:rsidRPr="00383777">
        <w:rPr>
          <w:rFonts w:ascii="Arial" w:hAnsi="Arial" w:cs="Arial"/>
          <w:sz w:val="24"/>
          <w:szCs w:val="24"/>
          <w:lang w:val="ro-MD"/>
        </w:rPr>
        <w:t xml:space="preserve">Detalii: </w:t>
      </w:r>
      <w:hyperlink r:id="rId78" w:history="1">
        <w:r w:rsidR="00CE5825" w:rsidRPr="00383777">
          <w:rPr>
            <w:rStyle w:val="Hyperlink"/>
            <w:rFonts w:ascii="Arial" w:hAnsi="Arial" w:cs="Arial"/>
            <w:sz w:val="24"/>
            <w:szCs w:val="24"/>
            <w:lang w:val="ro-MD"/>
          </w:rPr>
          <w:t>https://anticoruptie.md/ro/stiri/video-pornirea-urmaririi-penale-in-privinta-magistratilor-intre-respectarea-legii-si-abuz-viorel-morari-daca-un-judecator-nu-are-incredere-in-proprii-colegi-ce-sa-spuna-un-simplu-cetatean</w:t>
        </w:r>
      </w:hyperlink>
      <w:r w:rsidR="00CE5825" w:rsidRPr="00383777">
        <w:rPr>
          <w:rFonts w:ascii="Arial" w:hAnsi="Arial" w:cs="Arial"/>
          <w:sz w:val="24"/>
          <w:szCs w:val="24"/>
          <w:lang w:val="ro-MD"/>
        </w:rPr>
        <w:t xml:space="preserve"> </w:t>
      </w:r>
      <w:r w:rsidRPr="00383777">
        <w:rPr>
          <w:rFonts w:ascii="Arial" w:hAnsi="Arial" w:cs="Arial"/>
          <w:sz w:val="24"/>
          <w:szCs w:val="24"/>
          <w:lang w:val="ro-MD"/>
        </w:rPr>
        <w:t xml:space="preserve"> </w:t>
      </w:r>
    </w:p>
    <w:p w:rsidR="002C4514" w:rsidRPr="00383777" w:rsidRDefault="00CE5825" w:rsidP="009E1201">
      <w:pPr>
        <w:jc w:val="both"/>
        <w:rPr>
          <w:rFonts w:ascii="Arial" w:hAnsi="Arial" w:cs="Arial"/>
          <w:sz w:val="24"/>
          <w:szCs w:val="24"/>
          <w:lang w:val="ro-MD"/>
        </w:rPr>
      </w:pPr>
      <w:r w:rsidRPr="00383777">
        <w:rPr>
          <w:rFonts w:ascii="Arial" w:hAnsi="Arial" w:cs="Arial"/>
          <w:sz w:val="24"/>
          <w:szCs w:val="24"/>
          <w:lang w:val="ro-MD"/>
        </w:rPr>
        <w:t xml:space="preserve">17 </w:t>
      </w:r>
      <w:r w:rsidR="002C4514" w:rsidRPr="00383777">
        <w:rPr>
          <w:rFonts w:ascii="Arial" w:hAnsi="Arial" w:cs="Arial"/>
          <w:sz w:val="24"/>
          <w:szCs w:val="24"/>
          <w:lang w:val="ro-MD"/>
        </w:rPr>
        <w:t>„</w:t>
      </w:r>
      <w:r w:rsidR="002C4514" w:rsidRPr="00383777">
        <w:rPr>
          <w:rFonts w:ascii="Arial" w:hAnsi="Arial" w:cs="Arial"/>
          <w:b/>
          <w:sz w:val="24"/>
          <w:szCs w:val="24"/>
          <w:lang w:val="ro-MD"/>
        </w:rPr>
        <w:t>Problemele din avocatură: presiuni asupra apărătorilor și divizarea breslei”</w:t>
      </w:r>
      <w:r w:rsidR="002C4514" w:rsidRPr="00383777">
        <w:rPr>
          <w:rFonts w:ascii="Arial" w:hAnsi="Arial" w:cs="Arial"/>
          <w:sz w:val="24"/>
          <w:szCs w:val="24"/>
          <w:lang w:val="ro-MD"/>
        </w:rPr>
        <w:t xml:space="preserve"> – 2 mai</w:t>
      </w:r>
    </w:p>
    <w:p w:rsidR="002C4514" w:rsidRPr="00383777" w:rsidRDefault="002C4514" w:rsidP="009E1201">
      <w:pPr>
        <w:jc w:val="both"/>
        <w:rPr>
          <w:rFonts w:ascii="Arial" w:hAnsi="Arial" w:cs="Arial"/>
          <w:sz w:val="24"/>
          <w:szCs w:val="24"/>
          <w:lang w:val="ro-MD"/>
        </w:rPr>
      </w:pPr>
      <w:r w:rsidRPr="00383777">
        <w:rPr>
          <w:rFonts w:ascii="Arial" w:hAnsi="Arial" w:cs="Arial"/>
          <w:sz w:val="24"/>
          <w:szCs w:val="24"/>
          <w:lang w:val="ro-MD"/>
        </w:rPr>
        <w:t xml:space="preserve">Prin acest club CIJM şi-a propus să aducă în atenţia publică problemele din domeniul avocaturii, afectată de corupţie, dar şi de presiuni asupra apărătorilor, cazuri tot mai frecvente. La eveniment au vorbit mai mulţi avocaţi – Veaceslav Ţurcan, Vladislav Gribincea, Feodosia Tîşcic, inclusiv reprezentanţi ai Uniunii Avocaţilor – Gheorghe Vlas. </w:t>
      </w:r>
    </w:p>
    <w:p w:rsidR="002C4514" w:rsidRPr="00383777" w:rsidRDefault="002C4514" w:rsidP="009E1201">
      <w:pPr>
        <w:jc w:val="both"/>
        <w:rPr>
          <w:rFonts w:ascii="Arial" w:hAnsi="Arial" w:cs="Arial"/>
          <w:sz w:val="24"/>
          <w:szCs w:val="24"/>
          <w:lang w:val="ro-MD"/>
        </w:rPr>
      </w:pPr>
      <w:r w:rsidRPr="00383777">
        <w:rPr>
          <w:rFonts w:ascii="Arial" w:hAnsi="Arial" w:cs="Arial"/>
          <w:sz w:val="24"/>
          <w:szCs w:val="24"/>
          <w:lang w:val="ro-MD"/>
        </w:rPr>
        <w:lastRenderedPageBreak/>
        <w:t xml:space="preserve">Detalii: </w:t>
      </w:r>
      <w:hyperlink r:id="rId79" w:history="1">
        <w:r w:rsidR="00CE5825" w:rsidRPr="00383777">
          <w:rPr>
            <w:rStyle w:val="Hyperlink"/>
            <w:rFonts w:ascii="Arial" w:hAnsi="Arial" w:cs="Arial"/>
            <w:sz w:val="24"/>
            <w:szCs w:val="24"/>
            <w:lang w:val="ro-MD"/>
          </w:rPr>
          <w:t>https://anticoruptie.md/ro/stiri/video-de-ce-uniunea-avocatilor-nu-se-opune-sistemului-si-presiunilor-exercitate-asupra-aparatorilor</w:t>
        </w:r>
      </w:hyperlink>
      <w:r w:rsidR="00CE5825" w:rsidRPr="00383777">
        <w:rPr>
          <w:rFonts w:ascii="Arial" w:hAnsi="Arial" w:cs="Arial"/>
          <w:sz w:val="24"/>
          <w:szCs w:val="24"/>
          <w:lang w:val="ro-MD"/>
        </w:rPr>
        <w:t xml:space="preserve"> </w:t>
      </w:r>
    </w:p>
    <w:p w:rsidR="002C4514" w:rsidRPr="00383777" w:rsidRDefault="00CE5825" w:rsidP="009E1201">
      <w:pPr>
        <w:jc w:val="both"/>
        <w:rPr>
          <w:rFonts w:ascii="Arial" w:hAnsi="Arial" w:cs="Arial"/>
          <w:sz w:val="24"/>
          <w:szCs w:val="24"/>
          <w:lang w:val="ro-MD"/>
        </w:rPr>
      </w:pPr>
      <w:r w:rsidRPr="00383777">
        <w:rPr>
          <w:rFonts w:ascii="Arial" w:hAnsi="Arial" w:cs="Arial"/>
          <w:sz w:val="24"/>
          <w:szCs w:val="24"/>
          <w:lang w:val="ro-MD"/>
        </w:rPr>
        <w:t xml:space="preserve">18. </w:t>
      </w:r>
      <w:r w:rsidR="002C4514" w:rsidRPr="00383777">
        <w:rPr>
          <w:rFonts w:ascii="Arial" w:hAnsi="Arial" w:cs="Arial"/>
          <w:b/>
          <w:sz w:val="24"/>
          <w:szCs w:val="24"/>
          <w:lang w:val="ro-MD"/>
        </w:rPr>
        <w:t>„Este sau nu justiţia din Republica Moldova instrument de presiune asupra oamenilor de afaceri?”</w:t>
      </w:r>
      <w:r w:rsidR="002C4514" w:rsidRPr="00383777">
        <w:rPr>
          <w:rFonts w:ascii="Arial" w:hAnsi="Arial" w:cs="Arial"/>
          <w:sz w:val="24"/>
          <w:szCs w:val="24"/>
          <w:lang w:val="ro-MD"/>
        </w:rPr>
        <w:t xml:space="preserve"> – 11 mai </w:t>
      </w:r>
    </w:p>
    <w:p w:rsidR="002C4514" w:rsidRPr="00383777" w:rsidRDefault="002C4514" w:rsidP="009E1201">
      <w:pPr>
        <w:jc w:val="both"/>
        <w:rPr>
          <w:rFonts w:ascii="Arial" w:hAnsi="Arial" w:cs="Arial"/>
          <w:sz w:val="24"/>
          <w:szCs w:val="24"/>
          <w:lang w:val="ro-MD"/>
        </w:rPr>
      </w:pPr>
      <w:r w:rsidRPr="00383777">
        <w:rPr>
          <w:rFonts w:ascii="Arial" w:hAnsi="Arial" w:cs="Arial"/>
          <w:sz w:val="24"/>
          <w:szCs w:val="24"/>
          <w:lang w:val="ro-MD"/>
        </w:rPr>
        <w:t>Această şedinţă a Clubului Jurnaliştilor de Investigaţie a fost organizată după ce mai mulţi oameni de afaceri ne-au sesizat presiunile la care sunt supuşi atunci când ajung în vizorul organelor de drept. Potrivit lor, presiunile au loc fie la etapa urmăririi penale, fie în instanţele de judecată. Clubul a fost organizat inclusiv după publicarea unei sesizări pe Harta Corupţiei privind problemele din Justiţie ale omului de afaceri Nicolae Îndoitu https://anticoruptie.md/ro/sesizari/dosar-aflat-pe-rol-la-curtea-de-apel-chiinu-scos-din-instan-de-persoane-necunoscute  La eveniment au fost prezenţi Viorel Morari, şeful Procuraturii Anticorupţie, Vitalie Busuioc, procurorul adjunct al Procuraturii pentru Combaterea Crimei Organizate și Cauze Speciale, judecătoarea Nina Cernat, membră a Consiliului Superior al Magistraturii, fosta judecătoare Tatiana Răducanu, oamenii de afaceri Alexandru Machedon, patronul unei companii de telecomunicații, şi Nicolae Îndoitu, acţionar SA Anchir etc.</w:t>
      </w:r>
    </w:p>
    <w:p w:rsidR="002C4514" w:rsidRPr="00383777" w:rsidRDefault="002C4514" w:rsidP="009E1201">
      <w:pPr>
        <w:jc w:val="both"/>
        <w:rPr>
          <w:rFonts w:ascii="Arial" w:hAnsi="Arial" w:cs="Arial"/>
          <w:sz w:val="24"/>
          <w:szCs w:val="24"/>
          <w:lang w:val="ro-MD"/>
        </w:rPr>
      </w:pPr>
      <w:r w:rsidRPr="00383777">
        <w:rPr>
          <w:rFonts w:ascii="Arial" w:hAnsi="Arial" w:cs="Arial"/>
          <w:sz w:val="24"/>
          <w:szCs w:val="24"/>
          <w:lang w:val="ro-MD"/>
        </w:rPr>
        <w:t xml:space="preserve">Detalii: </w:t>
      </w:r>
      <w:hyperlink r:id="rId80" w:history="1">
        <w:r w:rsidR="00CE5825" w:rsidRPr="00383777">
          <w:rPr>
            <w:rStyle w:val="Hyperlink"/>
            <w:rFonts w:ascii="Arial" w:hAnsi="Arial" w:cs="Arial"/>
            <w:sz w:val="24"/>
            <w:szCs w:val="24"/>
            <w:lang w:val="ro-MD"/>
          </w:rPr>
          <w:t>https://anticoruptie.md/ro/stiri/video-este-sau-nu-justitia-din-republica-moldova-instrument-de-presiune-asupra-oamenilor-de-afaceri</w:t>
        </w:r>
      </w:hyperlink>
      <w:r w:rsidR="00CE5825" w:rsidRPr="00383777">
        <w:rPr>
          <w:rFonts w:ascii="Arial" w:hAnsi="Arial" w:cs="Arial"/>
          <w:sz w:val="24"/>
          <w:szCs w:val="24"/>
          <w:lang w:val="ro-MD"/>
        </w:rPr>
        <w:t xml:space="preserve"> </w:t>
      </w:r>
      <w:r w:rsidRPr="00383777">
        <w:rPr>
          <w:rFonts w:ascii="Arial" w:hAnsi="Arial" w:cs="Arial"/>
          <w:sz w:val="24"/>
          <w:szCs w:val="24"/>
          <w:lang w:val="ro-MD"/>
        </w:rPr>
        <w:t xml:space="preserve"> </w:t>
      </w:r>
    </w:p>
    <w:p w:rsidR="002C4514" w:rsidRPr="00383777" w:rsidRDefault="002C4514" w:rsidP="009E1201">
      <w:pPr>
        <w:jc w:val="both"/>
        <w:rPr>
          <w:rFonts w:ascii="Arial" w:hAnsi="Arial" w:cs="Arial"/>
          <w:sz w:val="24"/>
          <w:szCs w:val="24"/>
          <w:lang w:val="ro-MD"/>
        </w:rPr>
      </w:pPr>
      <w:r w:rsidRPr="00383777">
        <w:rPr>
          <w:rFonts w:ascii="Arial" w:hAnsi="Arial" w:cs="Arial"/>
          <w:sz w:val="24"/>
          <w:szCs w:val="24"/>
          <w:lang w:val="ro-MD"/>
        </w:rPr>
        <w:t xml:space="preserve"> </w:t>
      </w:r>
      <w:r w:rsidR="00CE5825" w:rsidRPr="00383777">
        <w:rPr>
          <w:rFonts w:ascii="Arial" w:hAnsi="Arial" w:cs="Arial"/>
          <w:sz w:val="24"/>
          <w:szCs w:val="24"/>
          <w:lang w:val="ro-MD"/>
        </w:rPr>
        <w:t xml:space="preserve">19. </w:t>
      </w:r>
      <w:r w:rsidRPr="00383777">
        <w:rPr>
          <w:rFonts w:ascii="Arial" w:hAnsi="Arial" w:cs="Arial"/>
          <w:b/>
          <w:sz w:val="24"/>
          <w:szCs w:val="24"/>
          <w:lang w:val="ro-MD"/>
        </w:rPr>
        <w:t>„Impactul avizelor SIS asupra carierei judecătorilor, procurorilor și a altor reprezentanți ai instituțiilor publice”</w:t>
      </w:r>
      <w:r w:rsidRPr="00383777">
        <w:rPr>
          <w:rFonts w:ascii="Arial" w:hAnsi="Arial" w:cs="Arial"/>
          <w:sz w:val="24"/>
          <w:szCs w:val="24"/>
          <w:lang w:val="ro-MD"/>
        </w:rPr>
        <w:t xml:space="preserve"> – 29 iunie </w:t>
      </w:r>
    </w:p>
    <w:p w:rsidR="002C4514" w:rsidRPr="00383777" w:rsidRDefault="002C4514" w:rsidP="009E1201">
      <w:pPr>
        <w:jc w:val="both"/>
        <w:rPr>
          <w:rFonts w:ascii="Arial" w:hAnsi="Arial" w:cs="Arial"/>
          <w:sz w:val="24"/>
          <w:szCs w:val="24"/>
          <w:lang w:val="ro-MD"/>
        </w:rPr>
      </w:pPr>
      <w:r w:rsidRPr="00383777">
        <w:rPr>
          <w:rFonts w:ascii="Arial" w:hAnsi="Arial" w:cs="Arial"/>
          <w:sz w:val="24"/>
          <w:szCs w:val="24"/>
          <w:lang w:val="ro-MD"/>
        </w:rPr>
        <w:t xml:space="preserve">Fiind subiect actual în sectorul Justiţiei, CIJM şi-a propus să organizeze o şedinţă a Clubului Jurnaliştilor de Investigaţie despre avizele SIS şi impactul acestora asupra carierei judecătorilor, procurorilor, dar şi a conducerii Autorităţii Naţionale de Integritate. La eveniment au fost prezenţi avocatul Vitalie Nagacevschi, preşedintele Asociaţiei „Juriştii pentru Drepturile Omului”, Dumitru Ţîra, membru al Consiliului de Integritate al Autorităţii Naţionale de Integritate, Anatolie Ţurcan, membru al Consiliului Superior al Magistraturii, Victor Ababii, şeful Inspecţiei procurorilor, Teodor Ţăranu, reprezentant al Consiliului Suprem de Securitate, avocatul Vladislav Gribincea, preşedintele Centrului de Resurse Juridice din Moldova, experta Lilia Ioniţă, Centrul de Analiză şi Prevenire a Corupţiei etc. </w:t>
      </w:r>
    </w:p>
    <w:p w:rsidR="002C4514" w:rsidRPr="00383777" w:rsidRDefault="002C4514" w:rsidP="009E1201">
      <w:pPr>
        <w:jc w:val="both"/>
        <w:rPr>
          <w:rFonts w:ascii="Arial" w:hAnsi="Arial" w:cs="Arial"/>
          <w:sz w:val="24"/>
          <w:szCs w:val="24"/>
          <w:lang w:val="ro-MD"/>
        </w:rPr>
      </w:pPr>
      <w:r w:rsidRPr="00383777">
        <w:rPr>
          <w:rFonts w:ascii="Arial" w:hAnsi="Arial" w:cs="Arial"/>
          <w:sz w:val="24"/>
          <w:szCs w:val="24"/>
          <w:lang w:val="ro-MD"/>
        </w:rPr>
        <w:t xml:space="preserve">Detalii: </w:t>
      </w:r>
      <w:hyperlink r:id="rId81" w:history="1">
        <w:r w:rsidR="00CE5825" w:rsidRPr="00383777">
          <w:rPr>
            <w:rStyle w:val="Hyperlink"/>
            <w:rFonts w:ascii="Arial" w:hAnsi="Arial" w:cs="Arial"/>
            <w:sz w:val="24"/>
            <w:szCs w:val="24"/>
            <w:lang w:val="ro-MD"/>
          </w:rPr>
          <w:t>https://anticoruptie.md/ro/stiri/video-avizele-sis-instrument-al-integritatii-sau-impediment-pentru-autoritati-experti-sa-facem-o-retrospectiva-si-sa-vedem-cat-de-necesare</w:t>
        </w:r>
      </w:hyperlink>
      <w:r w:rsidR="00CE5825" w:rsidRPr="00383777">
        <w:rPr>
          <w:rFonts w:ascii="Arial" w:hAnsi="Arial" w:cs="Arial"/>
          <w:sz w:val="24"/>
          <w:szCs w:val="24"/>
          <w:lang w:val="ro-MD"/>
        </w:rPr>
        <w:t xml:space="preserve"> </w:t>
      </w:r>
      <w:r w:rsidRPr="00383777">
        <w:rPr>
          <w:rFonts w:ascii="Arial" w:hAnsi="Arial" w:cs="Arial"/>
          <w:sz w:val="24"/>
          <w:szCs w:val="24"/>
          <w:lang w:val="ro-MD"/>
        </w:rPr>
        <w:t xml:space="preserve"> </w:t>
      </w:r>
    </w:p>
    <w:p w:rsidR="002C4514" w:rsidRPr="00383777" w:rsidRDefault="00CE5825" w:rsidP="009E1201">
      <w:pPr>
        <w:jc w:val="both"/>
        <w:rPr>
          <w:rFonts w:ascii="Arial" w:hAnsi="Arial" w:cs="Arial"/>
          <w:sz w:val="24"/>
          <w:szCs w:val="24"/>
          <w:lang w:val="ro-MD"/>
        </w:rPr>
      </w:pPr>
      <w:r w:rsidRPr="00383777">
        <w:rPr>
          <w:rFonts w:ascii="Arial" w:hAnsi="Arial" w:cs="Arial"/>
          <w:sz w:val="24"/>
          <w:szCs w:val="24"/>
          <w:lang w:val="ro-MD"/>
        </w:rPr>
        <w:lastRenderedPageBreak/>
        <w:t xml:space="preserve">20. </w:t>
      </w:r>
      <w:r w:rsidR="002C4514" w:rsidRPr="00383777">
        <w:rPr>
          <w:rFonts w:ascii="Arial" w:hAnsi="Arial" w:cs="Arial"/>
          <w:sz w:val="24"/>
          <w:szCs w:val="24"/>
          <w:lang w:val="ro-MD"/>
        </w:rPr>
        <w:t>„</w:t>
      </w:r>
      <w:r w:rsidR="002C4514" w:rsidRPr="00383777">
        <w:rPr>
          <w:rFonts w:ascii="Arial" w:hAnsi="Arial" w:cs="Arial"/>
          <w:b/>
          <w:sz w:val="24"/>
          <w:szCs w:val="24"/>
          <w:lang w:val="ro-MD"/>
        </w:rPr>
        <w:t>Primul dosar privind îmbogăţirea ilicită pe numele unui judecător. Cine urmează?”</w:t>
      </w:r>
      <w:r w:rsidR="002C4514" w:rsidRPr="00383777">
        <w:rPr>
          <w:rFonts w:ascii="Arial" w:hAnsi="Arial" w:cs="Arial"/>
          <w:sz w:val="24"/>
          <w:szCs w:val="24"/>
          <w:lang w:val="ro-MD"/>
        </w:rPr>
        <w:t xml:space="preserve"> – 13 iulie</w:t>
      </w:r>
    </w:p>
    <w:p w:rsidR="002C4514" w:rsidRPr="00383777" w:rsidRDefault="002C4514" w:rsidP="009E1201">
      <w:pPr>
        <w:jc w:val="both"/>
        <w:rPr>
          <w:rFonts w:ascii="Arial" w:hAnsi="Arial" w:cs="Arial"/>
          <w:sz w:val="24"/>
          <w:szCs w:val="24"/>
          <w:lang w:val="ro-MD"/>
        </w:rPr>
      </w:pPr>
      <w:r w:rsidRPr="00383777">
        <w:rPr>
          <w:rFonts w:ascii="Arial" w:hAnsi="Arial" w:cs="Arial"/>
          <w:sz w:val="24"/>
          <w:szCs w:val="24"/>
          <w:lang w:val="ro-MD"/>
        </w:rPr>
        <w:t xml:space="preserve">Această şedinţă a Clubului Jurnaliştilor de Investigaţie a fost organizată după reţinerea judecătorului Oleg Melniciuc. Magistratul a fost vizat într-o serie de anchete jurnalistice ale CIJM. La eveniment au fost prezenţi reprezentanţi ai Procuraturii Anticorupţie, Centrului Naţional Anticorupţie, Consiliului Superior al Magistraturii, precum şi experţi independenţi. În cadrul discuţiilor, au fost abordate şi alte cazuri de îmbogăţire ilicită, precum şi problemele legate de investigarea acestei infracţiuni. La aproape trei ani de la introducerea în Codul Penal a unei noi pedepse pentru îmbogățirea ilicită, procurorii au recunoscut că au rezerve în privința pornirii dosarelor penale în baza acestui articol. </w:t>
      </w:r>
    </w:p>
    <w:p w:rsidR="002C4514" w:rsidRPr="00383777" w:rsidRDefault="002C4514" w:rsidP="009E1201">
      <w:pPr>
        <w:jc w:val="both"/>
        <w:rPr>
          <w:rFonts w:ascii="Arial" w:hAnsi="Arial" w:cs="Arial"/>
          <w:sz w:val="24"/>
          <w:szCs w:val="24"/>
          <w:lang w:val="ro-MD"/>
        </w:rPr>
      </w:pPr>
      <w:r w:rsidRPr="00383777">
        <w:rPr>
          <w:rFonts w:ascii="Arial" w:hAnsi="Arial" w:cs="Arial"/>
          <w:sz w:val="24"/>
          <w:szCs w:val="24"/>
          <w:lang w:val="ro-MD"/>
        </w:rPr>
        <w:t xml:space="preserve">Detalii: </w:t>
      </w:r>
      <w:hyperlink r:id="rId82" w:history="1">
        <w:r w:rsidR="00CE5825" w:rsidRPr="00383777">
          <w:rPr>
            <w:rStyle w:val="Hyperlink"/>
            <w:rFonts w:ascii="Arial" w:hAnsi="Arial" w:cs="Arial"/>
            <w:sz w:val="24"/>
            <w:szCs w:val="24"/>
            <w:lang w:val="ro-MD"/>
          </w:rPr>
          <w:t>https://anticoruptie.md/ro/stiri/video-imbogatirea-ilicita-da-batai-de-cap-procurorilor-parlamentul-a-blocat-aplicarea-acestui-articol-din-codul-penal</w:t>
        </w:r>
      </w:hyperlink>
      <w:r w:rsidR="00CE5825" w:rsidRPr="00383777">
        <w:rPr>
          <w:rFonts w:ascii="Arial" w:hAnsi="Arial" w:cs="Arial"/>
          <w:sz w:val="24"/>
          <w:szCs w:val="24"/>
          <w:lang w:val="ro-MD"/>
        </w:rPr>
        <w:t xml:space="preserve"> </w:t>
      </w:r>
      <w:r w:rsidRPr="00383777">
        <w:rPr>
          <w:rFonts w:ascii="Arial" w:hAnsi="Arial" w:cs="Arial"/>
          <w:sz w:val="24"/>
          <w:szCs w:val="24"/>
          <w:lang w:val="ro-MD"/>
        </w:rPr>
        <w:t xml:space="preserve"> </w:t>
      </w:r>
    </w:p>
    <w:p w:rsidR="002C4514" w:rsidRPr="00383777" w:rsidRDefault="00CE5825" w:rsidP="009E1201">
      <w:pPr>
        <w:jc w:val="both"/>
        <w:rPr>
          <w:rFonts w:ascii="Arial" w:hAnsi="Arial" w:cs="Arial"/>
          <w:sz w:val="24"/>
          <w:szCs w:val="24"/>
          <w:lang w:val="ro-MD"/>
        </w:rPr>
      </w:pPr>
      <w:r w:rsidRPr="00383777">
        <w:rPr>
          <w:rFonts w:ascii="Arial" w:hAnsi="Arial" w:cs="Arial"/>
          <w:sz w:val="24"/>
          <w:szCs w:val="24"/>
          <w:lang w:val="ro-MD"/>
        </w:rPr>
        <w:t xml:space="preserve">21. </w:t>
      </w:r>
      <w:r w:rsidR="002C4514" w:rsidRPr="00383777">
        <w:rPr>
          <w:rFonts w:ascii="Arial" w:hAnsi="Arial" w:cs="Arial"/>
          <w:sz w:val="24"/>
          <w:szCs w:val="24"/>
          <w:lang w:val="ro-MD"/>
        </w:rPr>
        <w:t>„</w:t>
      </w:r>
      <w:r w:rsidR="002C4514" w:rsidRPr="00383777">
        <w:rPr>
          <w:rFonts w:ascii="Arial" w:hAnsi="Arial" w:cs="Arial"/>
          <w:b/>
          <w:sz w:val="24"/>
          <w:szCs w:val="24"/>
          <w:lang w:val="ro-MD"/>
        </w:rPr>
        <w:t>De ce CEC împiedică accesul la informaţia privind finanţarea partidelor şi a candidaţilor electorali, în pofida hotărârilor judecătoreşti</w:t>
      </w:r>
      <w:r w:rsidR="002C4514" w:rsidRPr="00383777">
        <w:rPr>
          <w:rFonts w:ascii="Arial" w:hAnsi="Arial" w:cs="Arial"/>
          <w:sz w:val="24"/>
          <w:szCs w:val="24"/>
          <w:lang w:val="ro-MD"/>
        </w:rPr>
        <w:t xml:space="preserve"> – 20 iulie </w:t>
      </w:r>
    </w:p>
    <w:p w:rsidR="002C4514" w:rsidRPr="00383777" w:rsidRDefault="002C4514" w:rsidP="009E1201">
      <w:pPr>
        <w:jc w:val="both"/>
        <w:rPr>
          <w:rFonts w:ascii="Arial" w:hAnsi="Arial" w:cs="Arial"/>
          <w:sz w:val="24"/>
          <w:szCs w:val="24"/>
          <w:lang w:val="ro-MD"/>
        </w:rPr>
      </w:pPr>
      <w:r w:rsidRPr="00383777">
        <w:rPr>
          <w:rFonts w:ascii="Arial" w:hAnsi="Arial" w:cs="Arial"/>
          <w:sz w:val="24"/>
          <w:szCs w:val="24"/>
          <w:lang w:val="ro-MD"/>
        </w:rPr>
        <w:t xml:space="preserve">Comisia Electorală Centrală a îngrădit accesul liber la listele de subscripţie şi la mai multe date despre donatorii care au finanţat candidaţii la prezidenţialele din 2016, informaţie pe care Centrul de Investigaţii Jurnalistice a solicitat-o încă în timpul alegerilor. Asta în pofida faptului că Centrul a câştigat la începutul anului 2017 procesul de judecată în prima instanţă. În urma evenimentului, angajaţii CEC au invitat reporterii la sediul instituţiei de stat pentru a studia documentele, fără să le fotografieze sau să le filmeze, lăsându-le la îndemână doar pixuri şi hârtie pentru notiţe. </w:t>
      </w:r>
    </w:p>
    <w:p w:rsidR="002C4514" w:rsidRPr="00383777" w:rsidRDefault="002C4514" w:rsidP="009E1201">
      <w:pPr>
        <w:jc w:val="both"/>
        <w:rPr>
          <w:rFonts w:ascii="Arial" w:hAnsi="Arial" w:cs="Arial"/>
          <w:sz w:val="24"/>
          <w:szCs w:val="24"/>
          <w:lang w:val="ro-MD"/>
        </w:rPr>
      </w:pPr>
      <w:r w:rsidRPr="00383777">
        <w:rPr>
          <w:rFonts w:ascii="Arial" w:hAnsi="Arial" w:cs="Arial"/>
          <w:sz w:val="24"/>
          <w:szCs w:val="24"/>
          <w:lang w:val="ro-MD"/>
        </w:rPr>
        <w:t xml:space="preserve">Detalii: </w:t>
      </w:r>
      <w:hyperlink r:id="rId83" w:history="1">
        <w:r w:rsidR="00CE5825" w:rsidRPr="00383777">
          <w:rPr>
            <w:rStyle w:val="Hyperlink"/>
            <w:rFonts w:ascii="Arial" w:hAnsi="Arial" w:cs="Arial"/>
            <w:sz w:val="24"/>
            <w:szCs w:val="24"/>
            <w:lang w:val="ro-MD"/>
          </w:rPr>
          <w:t>https://anticoruptie.md/ro/stiri/video-de-ce-cec-impiedica-accesul-liber-la-informatia-despre-finantatorii-candidatilor-la-prezidentiale</w:t>
        </w:r>
      </w:hyperlink>
      <w:r w:rsidR="00CE5825" w:rsidRPr="00383777">
        <w:rPr>
          <w:rFonts w:ascii="Arial" w:hAnsi="Arial" w:cs="Arial"/>
          <w:sz w:val="24"/>
          <w:szCs w:val="24"/>
          <w:lang w:val="ro-MD"/>
        </w:rPr>
        <w:t xml:space="preserve"> </w:t>
      </w:r>
    </w:p>
    <w:p w:rsidR="002C4514" w:rsidRPr="00383777" w:rsidRDefault="00CE5825" w:rsidP="009E1201">
      <w:pPr>
        <w:jc w:val="both"/>
        <w:rPr>
          <w:rFonts w:ascii="Arial" w:hAnsi="Arial" w:cs="Arial"/>
          <w:sz w:val="24"/>
          <w:szCs w:val="24"/>
          <w:lang w:val="ro-MD"/>
        </w:rPr>
      </w:pPr>
      <w:r w:rsidRPr="00383777">
        <w:rPr>
          <w:rFonts w:ascii="Arial" w:hAnsi="Arial" w:cs="Arial"/>
          <w:sz w:val="24"/>
          <w:szCs w:val="24"/>
          <w:lang w:val="ro-MD"/>
        </w:rPr>
        <w:t xml:space="preserve">22. </w:t>
      </w:r>
      <w:r w:rsidR="002C4514" w:rsidRPr="00383777">
        <w:rPr>
          <w:rFonts w:ascii="Arial" w:hAnsi="Arial" w:cs="Arial"/>
          <w:sz w:val="24"/>
          <w:szCs w:val="24"/>
          <w:lang w:val="ro-MD"/>
        </w:rPr>
        <w:t>„</w:t>
      </w:r>
      <w:r w:rsidR="002C4514" w:rsidRPr="00383777">
        <w:rPr>
          <w:rFonts w:ascii="Arial" w:hAnsi="Arial" w:cs="Arial"/>
          <w:b/>
          <w:sz w:val="24"/>
          <w:szCs w:val="24"/>
          <w:lang w:val="ro-MD"/>
        </w:rPr>
        <w:t>Noul proiect al Regulamentului privind publicarea hotărârilor judecătorești şi îngrădirea accesului la informaţie</w:t>
      </w:r>
      <w:r w:rsidRPr="00383777">
        <w:rPr>
          <w:rFonts w:ascii="Arial" w:hAnsi="Arial" w:cs="Arial"/>
          <w:sz w:val="24"/>
          <w:szCs w:val="24"/>
          <w:lang w:val="ro-MD"/>
        </w:rPr>
        <w:t>”</w:t>
      </w:r>
      <w:r w:rsidR="002C4514" w:rsidRPr="00383777">
        <w:rPr>
          <w:rFonts w:ascii="Arial" w:hAnsi="Arial" w:cs="Arial"/>
          <w:sz w:val="24"/>
          <w:szCs w:val="24"/>
          <w:lang w:val="ro-MD"/>
        </w:rPr>
        <w:t xml:space="preserve"> – 10 august </w:t>
      </w:r>
    </w:p>
    <w:p w:rsidR="002C4514" w:rsidRPr="00383777" w:rsidRDefault="002C4514" w:rsidP="009E1201">
      <w:pPr>
        <w:jc w:val="both"/>
        <w:rPr>
          <w:rFonts w:ascii="Arial" w:hAnsi="Arial" w:cs="Arial"/>
          <w:sz w:val="24"/>
          <w:szCs w:val="24"/>
          <w:lang w:val="ro-MD"/>
        </w:rPr>
      </w:pPr>
      <w:r w:rsidRPr="00383777">
        <w:rPr>
          <w:rFonts w:ascii="Arial" w:hAnsi="Arial" w:cs="Arial"/>
          <w:sz w:val="24"/>
          <w:szCs w:val="24"/>
          <w:lang w:val="ro-MD"/>
        </w:rPr>
        <w:t xml:space="preserve">Documentul pe care au vrut să-l adopte membrii Consiliului Superior al Magistraturii, asistaţi de angajaţii Centrului Naţional pentru Protecţia Datelor cu Caracter Personal, reprezenta un act ce ar fi putut pune în pericol activitatea  jurnaliştilor de investigaţie. Astfel, echipa Centrului de Investigaţii Jurnalistice a fost iniţiatoarea acestor discuţii importante pentru jurnalismul de investigaţie. La eveniment au fost prezenţi câteva zeci de persoane din diferite domenii: jurnalişti, experţi, autorităţi, reprezentanţi ai ambasadelor acreditate la Chişinău. Printre vorbitori au fost şefi de la Agenţia de </w:t>
      </w:r>
      <w:r w:rsidRPr="00383777">
        <w:rPr>
          <w:rFonts w:ascii="Arial" w:hAnsi="Arial" w:cs="Arial"/>
          <w:sz w:val="24"/>
          <w:szCs w:val="24"/>
          <w:lang w:val="ro-MD"/>
        </w:rPr>
        <w:lastRenderedPageBreak/>
        <w:t xml:space="preserve">Administrare Judecătorească, Centrul Naţional pentru Protecţia Datelor cu Caracter Personal, Curtea Supremă de Justiţie. </w:t>
      </w:r>
    </w:p>
    <w:p w:rsidR="002C4514" w:rsidRPr="00383777" w:rsidRDefault="002C4514" w:rsidP="009E1201">
      <w:pPr>
        <w:jc w:val="both"/>
        <w:rPr>
          <w:rFonts w:ascii="Arial" w:hAnsi="Arial" w:cs="Arial"/>
          <w:sz w:val="24"/>
          <w:szCs w:val="24"/>
          <w:lang w:val="ro-MD"/>
        </w:rPr>
      </w:pPr>
      <w:r w:rsidRPr="00383777">
        <w:rPr>
          <w:rFonts w:ascii="Arial" w:hAnsi="Arial" w:cs="Arial"/>
          <w:sz w:val="24"/>
          <w:szCs w:val="24"/>
          <w:lang w:val="ro-MD"/>
        </w:rPr>
        <w:t xml:space="preserve">Detalii: </w:t>
      </w:r>
      <w:hyperlink r:id="rId84" w:history="1">
        <w:r w:rsidR="00CE5825" w:rsidRPr="00383777">
          <w:rPr>
            <w:rStyle w:val="Hyperlink"/>
            <w:rFonts w:ascii="Arial" w:hAnsi="Arial" w:cs="Arial"/>
            <w:sz w:val="24"/>
            <w:szCs w:val="24"/>
            <w:lang w:val="ro-MD"/>
          </w:rPr>
          <w:t>https://anticoruptie.md/ro/stiri/video-accesul-la-actele-judecatoresti-motiv-de-disputa-intre-jurnalisti-si-autoritati-csj-de-partea-presei</w:t>
        </w:r>
      </w:hyperlink>
      <w:r w:rsidR="00CE5825" w:rsidRPr="00383777">
        <w:rPr>
          <w:rFonts w:ascii="Arial" w:hAnsi="Arial" w:cs="Arial"/>
          <w:sz w:val="24"/>
          <w:szCs w:val="24"/>
          <w:lang w:val="ro-MD"/>
        </w:rPr>
        <w:t xml:space="preserve"> </w:t>
      </w:r>
      <w:r w:rsidRPr="00383777">
        <w:rPr>
          <w:rFonts w:ascii="Arial" w:hAnsi="Arial" w:cs="Arial"/>
          <w:sz w:val="24"/>
          <w:szCs w:val="24"/>
          <w:lang w:val="ro-MD"/>
        </w:rPr>
        <w:t xml:space="preserve"> </w:t>
      </w:r>
    </w:p>
    <w:p w:rsidR="002C4514" w:rsidRPr="00383777" w:rsidRDefault="00CE5825" w:rsidP="009E1201">
      <w:pPr>
        <w:jc w:val="both"/>
        <w:rPr>
          <w:rFonts w:ascii="Arial" w:hAnsi="Arial" w:cs="Arial"/>
          <w:sz w:val="24"/>
          <w:szCs w:val="24"/>
          <w:lang w:val="ro-MD"/>
        </w:rPr>
      </w:pPr>
      <w:r w:rsidRPr="00383777">
        <w:rPr>
          <w:rFonts w:ascii="Arial" w:hAnsi="Arial" w:cs="Arial"/>
          <w:sz w:val="24"/>
          <w:szCs w:val="24"/>
          <w:lang w:val="ro-MD"/>
        </w:rPr>
        <w:t>23</w:t>
      </w:r>
      <w:r w:rsidRPr="00383777">
        <w:rPr>
          <w:rFonts w:ascii="Arial" w:hAnsi="Arial" w:cs="Arial"/>
          <w:b/>
          <w:sz w:val="24"/>
          <w:szCs w:val="24"/>
          <w:lang w:val="ro-MD"/>
        </w:rPr>
        <w:t xml:space="preserve">. </w:t>
      </w:r>
      <w:r w:rsidR="002C4514" w:rsidRPr="00383777">
        <w:rPr>
          <w:rFonts w:ascii="Arial" w:hAnsi="Arial" w:cs="Arial"/>
          <w:b/>
          <w:sz w:val="24"/>
          <w:szCs w:val="24"/>
          <w:lang w:val="ro-MD"/>
        </w:rPr>
        <w:t>„Justiţia din Republica Moldova: de la dosarul Boboc până la cazul Brăguţă. Lecţia neînvăţată din aprilie 2009</w:t>
      </w:r>
      <w:r w:rsidR="002C4514" w:rsidRPr="00383777">
        <w:rPr>
          <w:rFonts w:ascii="Arial" w:hAnsi="Arial" w:cs="Arial"/>
          <w:sz w:val="24"/>
          <w:szCs w:val="24"/>
          <w:lang w:val="ro-MD"/>
        </w:rPr>
        <w:t xml:space="preserve"> – 14 septembrie</w:t>
      </w:r>
    </w:p>
    <w:p w:rsidR="002C4514" w:rsidRPr="00383777" w:rsidRDefault="002C4514" w:rsidP="009E1201">
      <w:pPr>
        <w:jc w:val="both"/>
        <w:rPr>
          <w:rFonts w:ascii="Arial" w:hAnsi="Arial" w:cs="Arial"/>
          <w:sz w:val="24"/>
          <w:szCs w:val="24"/>
          <w:lang w:val="ro-MD"/>
        </w:rPr>
      </w:pPr>
      <w:r w:rsidRPr="00383777">
        <w:rPr>
          <w:rFonts w:ascii="Arial" w:hAnsi="Arial" w:cs="Arial"/>
          <w:sz w:val="24"/>
          <w:szCs w:val="24"/>
          <w:lang w:val="ro-MD"/>
        </w:rPr>
        <w:t xml:space="preserve">CIJM şi-a propus să verse mai multă lumină în dosarul privind decesul suspect al lui Andrei Brăguţă, aflându-se în custodia autortăţilor. Acest caz a scos la suprafaţă numeroase probleme sistemice. La eveniment au fost prezenţi reprezentanţi ai patru instituţii de stat: Procuratura Generală, Departamentul Instituţiilor Penitenciare, Inspectoratul General al Poliţiei, Oficiul Avocatului Poporului. Totodată, au participat şi experţi de la Amnesty International Moldova şi avocaţi de la Asociaţia Promo-LEX care asistă familia victimei. </w:t>
      </w:r>
    </w:p>
    <w:p w:rsidR="002C4514" w:rsidRPr="00383777" w:rsidRDefault="002C4514" w:rsidP="009E1201">
      <w:pPr>
        <w:jc w:val="both"/>
        <w:rPr>
          <w:rFonts w:ascii="Arial" w:hAnsi="Arial" w:cs="Arial"/>
          <w:sz w:val="24"/>
          <w:szCs w:val="24"/>
          <w:lang w:val="ro-MD"/>
        </w:rPr>
      </w:pPr>
      <w:r w:rsidRPr="00383777">
        <w:rPr>
          <w:rFonts w:ascii="Arial" w:hAnsi="Arial" w:cs="Arial"/>
          <w:sz w:val="24"/>
          <w:szCs w:val="24"/>
          <w:lang w:val="ro-MD"/>
        </w:rPr>
        <w:t xml:space="preserve">Detalii: </w:t>
      </w:r>
      <w:hyperlink r:id="rId85" w:history="1">
        <w:r w:rsidR="00CE5825" w:rsidRPr="00383777">
          <w:rPr>
            <w:rStyle w:val="Hyperlink"/>
            <w:rFonts w:ascii="Arial" w:hAnsi="Arial" w:cs="Arial"/>
            <w:sz w:val="24"/>
            <w:szCs w:val="24"/>
            <w:lang w:val="ro-MD"/>
          </w:rPr>
          <w:t>https://anticoruptie.md/ro/stiri/video-cazul-andrei-braguta-252-de-ore-de-tacere</w:t>
        </w:r>
      </w:hyperlink>
      <w:r w:rsidR="00CE5825" w:rsidRPr="00383777">
        <w:rPr>
          <w:rFonts w:ascii="Arial" w:hAnsi="Arial" w:cs="Arial"/>
          <w:sz w:val="24"/>
          <w:szCs w:val="24"/>
          <w:lang w:val="ro-MD"/>
        </w:rPr>
        <w:t xml:space="preserve"> </w:t>
      </w:r>
      <w:r w:rsidRPr="00383777">
        <w:rPr>
          <w:rFonts w:ascii="Arial" w:hAnsi="Arial" w:cs="Arial"/>
          <w:sz w:val="24"/>
          <w:szCs w:val="24"/>
          <w:lang w:val="ro-MD"/>
        </w:rPr>
        <w:t xml:space="preserve"> </w:t>
      </w:r>
    </w:p>
    <w:p w:rsidR="002C4514" w:rsidRPr="00383777" w:rsidRDefault="00CE5825" w:rsidP="009E1201">
      <w:pPr>
        <w:jc w:val="both"/>
        <w:rPr>
          <w:rFonts w:ascii="Arial" w:hAnsi="Arial" w:cs="Arial"/>
          <w:sz w:val="24"/>
          <w:szCs w:val="24"/>
          <w:lang w:val="ro-MD"/>
        </w:rPr>
      </w:pPr>
      <w:r w:rsidRPr="00383777">
        <w:rPr>
          <w:rFonts w:ascii="Arial" w:hAnsi="Arial" w:cs="Arial"/>
          <w:sz w:val="24"/>
          <w:szCs w:val="24"/>
          <w:lang w:val="ro-MD"/>
        </w:rPr>
        <w:t xml:space="preserve">24. </w:t>
      </w:r>
      <w:r w:rsidR="002C4514" w:rsidRPr="00383777">
        <w:rPr>
          <w:rFonts w:ascii="Arial" w:hAnsi="Arial" w:cs="Arial"/>
          <w:b/>
          <w:sz w:val="24"/>
          <w:szCs w:val="24"/>
          <w:lang w:val="ro-MD"/>
        </w:rPr>
        <w:t>„Investigarea furtului miliardului: restanţe, Kroll 2 şi dosare în Justiţie”</w:t>
      </w:r>
      <w:r w:rsidR="002C4514" w:rsidRPr="00383777">
        <w:rPr>
          <w:rFonts w:ascii="Arial" w:hAnsi="Arial" w:cs="Arial"/>
          <w:sz w:val="24"/>
          <w:szCs w:val="24"/>
          <w:lang w:val="ro-MD"/>
        </w:rPr>
        <w:t xml:space="preserve"> – 8 decembrie. </w:t>
      </w:r>
    </w:p>
    <w:p w:rsidR="002C4514" w:rsidRPr="00383777" w:rsidRDefault="002C4514" w:rsidP="009E1201">
      <w:pPr>
        <w:jc w:val="both"/>
        <w:rPr>
          <w:rFonts w:ascii="Arial" w:hAnsi="Arial" w:cs="Arial"/>
          <w:sz w:val="24"/>
          <w:szCs w:val="24"/>
          <w:lang w:val="ro-MD"/>
        </w:rPr>
      </w:pPr>
      <w:r w:rsidRPr="00383777">
        <w:rPr>
          <w:rFonts w:ascii="Arial" w:hAnsi="Arial" w:cs="Arial"/>
          <w:sz w:val="24"/>
          <w:szCs w:val="24"/>
          <w:lang w:val="ro-MD"/>
        </w:rPr>
        <w:t xml:space="preserve">Subiectul abordat este una dintre cele mai actuale teme din Republica Moldova. La eveniment au fost prezenţi în calitate de vorbitori şeful Procuraturii Anticorupţie, Viorel Morari, expertul Transparency International-Moldova Veaceslav Negruţa, fost ministru al Finanţelor, precum şi Sergiu Tofilat, preşedintele organizaţiei WatchDog. Una dintre concluziile la care au ajuns invitaţii este că circa opt miliarde de lei ar fi prejudiciul adus Băncii de Economii, Băncii Sociale și Unibank în urma fraudelor din sistemul bancar moldovenesc cunoscute drept „furtul miliardului”, sumă calculată în baza cauzelor expediate deja în instanță. Pe de altă parte nu este însă clar la ce etapă se află recuperarea banilor și dacă până în prezent s-a reușit restituirea unei sume concrete. </w:t>
      </w:r>
    </w:p>
    <w:p w:rsidR="002C4514" w:rsidRPr="00383777" w:rsidRDefault="002C4514" w:rsidP="009E1201">
      <w:pPr>
        <w:jc w:val="both"/>
        <w:rPr>
          <w:rFonts w:ascii="Arial" w:hAnsi="Arial" w:cs="Arial"/>
          <w:sz w:val="24"/>
          <w:szCs w:val="24"/>
          <w:lang w:val="ro-MD"/>
        </w:rPr>
      </w:pPr>
      <w:r w:rsidRPr="00383777">
        <w:rPr>
          <w:rFonts w:ascii="Arial" w:hAnsi="Arial" w:cs="Arial"/>
          <w:sz w:val="24"/>
          <w:szCs w:val="24"/>
          <w:lang w:val="ro-MD"/>
        </w:rPr>
        <w:t xml:space="preserve">Detalii: </w:t>
      </w:r>
      <w:hyperlink r:id="rId86" w:history="1">
        <w:r w:rsidR="00CE5825" w:rsidRPr="00383777">
          <w:rPr>
            <w:rStyle w:val="Hyperlink"/>
            <w:rFonts w:ascii="Arial" w:hAnsi="Arial" w:cs="Arial"/>
            <w:sz w:val="24"/>
            <w:szCs w:val="24"/>
            <w:lang w:val="ro-MD"/>
          </w:rPr>
          <w:t>https://anticoruptie.md/ro/stiri/furtul-miliardului-de-ce-investigatiile-procurorilor-se-misca-anevoios-si-cand-ar-putea-fi-recuperati-banii</w:t>
        </w:r>
      </w:hyperlink>
      <w:r w:rsidR="00CE5825" w:rsidRPr="00383777">
        <w:rPr>
          <w:rFonts w:ascii="Arial" w:hAnsi="Arial" w:cs="Arial"/>
          <w:sz w:val="24"/>
          <w:szCs w:val="24"/>
          <w:lang w:val="ro-MD"/>
        </w:rPr>
        <w:t xml:space="preserve"> </w:t>
      </w:r>
      <w:r w:rsidRPr="00383777">
        <w:rPr>
          <w:rFonts w:ascii="Arial" w:hAnsi="Arial" w:cs="Arial"/>
          <w:sz w:val="24"/>
          <w:szCs w:val="24"/>
          <w:lang w:val="ro-MD"/>
        </w:rPr>
        <w:t xml:space="preserve"> </w:t>
      </w:r>
    </w:p>
    <w:p w:rsidR="003E73C8" w:rsidRPr="00383777" w:rsidRDefault="003E73C8" w:rsidP="009E1201">
      <w:pPr>
        <w:jc w:val="both"/>
        <w:rPr>
          <w:rFonts w:ascii="Arial" w:hAnsi="Arial" w:cs="Arial"/>
          <w:b/>
          <w:sz w:val="24"/>
          <w:szCs w:val="24"/>
          <w:lang w:val="ro-MD"/>
        </w:rPr>
      </w:pPr>
    </w:p>
    <w:p w:rsidR="003E73C8" w:rsidRPr="00383777" w:rsidRDefault="003E73C8" w:rsidP="009E1201">
      <w:pPr>
        <w:pStyle w:val="ListParagraph"/>
        <w:numPr>
          <w:ilvl w:val="0"/>
          <w:numId w:val="2"/>
        </w:numPr>
        <w:jc w:val="both"/>
        <w:rPr>
          <w:rFonts w:ascii="Arial" w:hAnsi="Arial" w:cs="Arial"/>
          <w:b/>
          <w:lang w:val="ro-MD"/>
        </w:rPr>
      </w:pPr>
      <w:r w:rsidRPr="00383777">
        <w:rPr>
          <w:rFonts w:ascii="Arial" w:hAnsi="Arial" w:cs="Arial"/>
          <w:b/>
          <w:lang w:val="ro-MD"/>
        </w:rPr>
        <w:lastRenderedPageBreak/>
        <w:t xml:space="preserve">INSTRUIRI </w:t>
      </w:r>
    </w:p>
    <w:p w:rsidR="003E73C8" w:rsidRPr="00383777" w:rsidRDefault="003E73C8" w:rsidP="009E1201">
      <w:pPr>
        <w:jc w:val="both"/>
        <w:rPr>
          <w:rFonts w:ascii="Arial" w:hAnsi="Arial" w:cs="Arial"/>
          <w:b/>
          <w:sz w:val="24"/>
          <w:szCs w:val="24"/>
          <w:lang w:val="ro-MD"/>
        </w:rPr>
      </w:pPr>
    </w:p>
    <w:p w:rsidR="002C4514" w:rsidRPr="00383777" w:rsidRDefault="002C4514" w:rsidP="009E1201">
      <w:pPr>
        <w:jc w:val="both"/>
        <w:rPr>
          <w:rFonts w:ascii="Arial" w:hAnsi="Arial" w:cs="Arial"/>
          <w:b/>
          <w:sz w:val="24"/>
          <w:szCs w:val="24"/>
          <w:lang w:val="ro-MD"/>
        </w:rPr>
      </w:pPr>
      <w:r w:rsidRPr="00383777">
        <w:rPr>
          <w:rFonts w:ascii="Arial" w:hAnsi="Arial" w:cs="Arial"/>
          <w:b/>
          <w:sz w:val="24"/>
          <w:szCs w:val="24"/>
          <w:lang w:val="ro-MD"/>
        </w:rPr>
        <w:t>Traininguri</w:t>
      </w:r>
      <w:r w:rsidR="009B3479" w:rsidRPr="00383777">
        <w:rPr>
          <w:rFonts w:ascii="Arial" w:hAnsi="Arial" w:cs="Arial"/>
          <w:b/>
          <w:sz w:val="24"/>
          <w:szCs w:val="24"/>
          <w:lang w:val="ro-MD"/>
        </w:rPr>
        <w:t xml:space="preserve"> pentru jurnaliști</w:t>
      </w:r>
      <w:r w:rsidR="008C703B" w:rsidRPr="00383777">
        <w:rPr>
          <w:rFonts w:ascii="Arial" w:hAnsi="Arial" w:cs="Arial"/>
          <w:b/>
          <w:sz w:val="24"/>
          <w:szCs w:val="24"/>
          <w:lang w:val="ro-MD"/>
        </w:rPr>
        <w:t xml:space="preserve">, </w:t>
      </w:r>
      <w:r w:rsidR="003E73C8" w:rsidRPr="00383777">
        <w:rPr>
          <w:rFonts w:ascii="Arial" w:hAnsi="Arial" w:cs="Arial"/>
          <w:b/>
          <w:sz w:val="24"/>
          <w:szCs w:val="24"/>
          <w:lang w:val="ro-MD"/>
        </w:rPr>
        <w:t>studenți</w:t>
      </w:r>
      <w:r w:rsidR="008C703B" w:rsidRPr="00383777">
        <w:rPr>
          <w:rFonts w:ascii="Arial" w:hAnsi="Arial" w:cs="Arial"/>
          <w:b/>
          <w:sz w:val="24"/>
          <w:szCs w:val="24"/>
          <w:lang w:val="ro-MD"/>
        </w:rPr>
        <w:t xml:space="preserve"> și profesioniști </w:t>
      </w:r>
      <w:r w:rsidR="003E73C8" w:rsidRPr="00383777">
        <w:rPr>
          <w:rFonts w:ascii="Arial" w:hAnsi="Arial" w:cs="Arial"/>
          <w:b/>
          <w:sz w:val="24"/>
          <w:szCs w:val="24"/>
          <w:lang w:val="ro-MD"/>
        </w:rPr>
        <w:t xml:space="preserve"> </w:t>
      </w:r>
      <w:r w:rsidR="009B3479" w:rsidRPr="00383777">
        <w:rPr>
          <w:rFonts w:ascii="Arial" w:hAnsi="Arial" w:cs="Arial"/>
          <w:b/>
          <w:sz w:val="24"/>
          <w:szCs w:val="24"/>
          <w:lang w:val="ro-MD"/>
        </w:rPr>
        <w:t xml:space="preserve">  </w:t>
      </w:r>
    </w:p>
    <w:p w:rsidR="003B3DDC" w:rsidRPr="00383777" w:rsidRDefault="002C4514" w:rsidP="009E1201">
      <w:pPr>
        <w:jc w:val="both"/>
        <w:rPr>
          <w:rFonts w:ascii="Arial" w:hAnsi="Arial" w:cs="Arial"/>
          <w:b/>
          <w:sz w:val="24"/>
          <w:szCs w:val="24"/>
          <w:lang w:val="ro-MD"/>
        </w:rPr>
      </w:pPr>
      <w:r w:rsidRPr="00383777">
        <w:rPr>
          <w:rFonts w:ascii="Arial" w:hAnsi="Arial" w:cs="Arial"/>
          <w:b/>
          <w:sz w:val="24"/>
          <w:szCs w:val="24"/>
          <w:lang w:val="ro-MD"/>
        </w:rPr>
        <w:t xml:space="preserve">Pe parcursul anului 2017, CIJM a desfăşurat </w:t>
      </w:r>
      <w:r w:rsidR="003E73C8" w:rsidRPr="00383777">
        <w:rPr>
          <w:rFonts w:ascii="Arial" w:hAnsi="Arial" w:cs="Arial"/>
          <w:b/>
          <w:sz w:val="24"/>
          <w:szCs w:val="24"/>
          <w:lang w:val="ro-MD"/>
        </w:rPr>
        <w:t xml:space="preserve">cinci </w:t>
      </w:r>
      <w:r w:rsidRPr="00383777">
        <w:rPr>
          <w:rFonts w:ascii="Arial" w:hAnsi="Arial" w:cs="Arial"/>
          <w:b/>
          <w:sz w:val="24"/>
          <w:szCs w:val="24"/>
          <w:lang w:val="ro-MD"/>
        </w:rPr>
        <w:t xml:space="preserve">traininguri </w:t>
      </w:r>
      <w:r w:rsidR="003E73C8" w:rsidRPr="00383777">
        <w:rPr>
          <w:rFonts w:ascii="Arial" w:hAnsi="Arial" w:cs="Arial"/>
          <w:b/>
          <w:sz w:val="24"/>
          <w:szCs w:val="24"/>
          <w:lang w:val="ro-MD"/>
        </w:rPr>
        <w:t>pentru jurnaliști și un un curs din cinci moule de instruire pentru studenții la Jurnalism</w:t>
      </w:r>
      <w:r w:rsidR="003B3DDC" w:rsidRPr="00383777">
        <w:rPr>
          <w:rFonts w:ascii="Arial" w:hAnsi="Arial" w:cs="Arial"/>
          <w:b/>
          <w:sz w:val="24"/>
          <w:szCs w:val="24"/>
          <w:lang w:val="ro-MD"/>
        </w:rPr>
        <w:t>, în cadrul cărora au fost instruiți 40 de jurnaliști de la diferite medii de informare, 45 de studenți și 20 de profesioniști în domeniul traficului de persoane</w:t>
      </w:r>
      <w:r w:rsidR="003E73C8" w:rsidRPr="00383777">
        <w:rPr>
          <w:rFonts w:ascii="Arial" w:hAnsi="Arial" w:cs="Arial"/>
          <w:b/>
          <w:sz w:val="24"/>
          <w:szCs w:val="24"/>
          <w:lang w:val="ro-MD"/>
        </w:rPr>
        <w:t>.</w:t>
      </w:r>
      <w:r w:rsidR="003B3DDC" w:rsidRPr="00383777">
        <w:rPr>
          <w:rFonts w:ascii="Arial" w:hAnsi="Arial" w:cs="Arial"/>
          <w:b/>
          <w:sz w:val="24"/>
          <w:szCs w:val="24"/>
          <w:lang w:val="ro-MD"/>
        </w:rPr>
        <w:t xml:space="preserve"> </w:t>
      </w:r>
      <w:r w:rsidR="003E73C8" w:rsidRPr="00383777">
        <w:rPr>
          <w:rFonts w:ascii="Arial" w:hAnsi="Arial" w:cs="Arial"/>
          <w:b/>
          <w:sz w:val="24"/>
          <w:szCs w:val="24"/>
          <w:lang w:val="ro-MD"/>
        </w:rPr>
        <w:t xml:space="preserve"> </w:t>
      </w:r>
    </w:p>
    <w:p w:rsidR="002C4514" w:rsidRPr="00383777" w:rsidRDefault="003E73C8" w:rsidP="009E1201">
      <w:pPr>
        <w:jc w:val="both"/>
        <w:rPr>
          <w:rFonts w:ascii="Arial" w:hAnsi="Arial" w:cs="Arial"/>
          <w:sz w:val="24"/>
          <w:szCs w:val="24"/>
          <w:lang w:val="ro-MD"/>
        </w:rPr>
      </w:pPr>
      <w:r w:rsidRPr="00383777">
        <w:rPr>
          <w:rFonts w:ascii="Arial" w:hAnsi="Arial" w:cs="Arial"/>
          <w:sz w:val="24"/>
          <w:szCs w:val="24"/>
          <w:lang w:val="ro-MD"/>
        </w:rPr>
        <w:t xml:space="preserve">Trei seminare au fost organizate </w:t>
      </w:r>
      <w:r w:rsidR="002C4514" w:rsidRPr="00383777">
        <w:rPr>
          <w:rFonts w:ascii="Arial" w:hAnsi="Arial" w:cs="Arial"/>
          <w:sz w:val="24"/>
          <w:szCs w:val="24"/>
          <w:lang w:val="ro-MD"/>
        </w:rPr>
        <w:t xml:space="preserve">în cadrul proiectului „Mobilizarea societății civile cu scopul de a susține integritatea în sectorul Justiţiei în Republica Moldova”, desfășurat de Centrul de Investigații Jurnalistice şi Freedom House, cu susţinerea financiară a Departamentului de Stat al SUA. CIJM şi-a propus să familiarizeze jurnaliştii cu experienţă sau începători cu domeniul Justiţiei, invitând experţi locali, dar şi din România. </w:t>
      </w:r>
      <w:r w:rsidRPr="00383777">
        <w:rPr>
          <w:rFonts w:ascii="Arial" w:hAnsi="Arial" w:cs="Arial"/>
          <w:sz w:val="24"/>
          <w:szCs w:val="24"/>
          <w:lang w:val="ro-MD"/>
        </w:rPr>
        <w:t xml:space="preserve">Un training a fost organizat împreună cu Organizația Internațională pentru Migrație și Secretariatul Comitetului Național Antitrafic pe domeniul comunicării pentru angajți din domeniul instituțiilor care au tangență cu prevenirea și combaterea traficului de persoane.Un alt training a fost organizat împreună cu Institutul pentru Dreturile Omului (IDOM). 20 de jurnliști au fost instruiți cum să scrie pe subiecte de discriminare în cazul persoanelor infectate cu HIV/SIDA.     </w:t>
      </w:r>
    </w:p>
    <w:p w:rsidR="002C4514" w:rsidRPr="00383777" w:rsidRDefault="002C4514" w:rsidP="009E1201">
      <w:pPr>
        <w:pStyle w:val="ListParagraph"/>
        <w:numPr>
          <w:ilvl w:val="0"/>
          <w:numId w:val="4"/>
        </w:numPr>
        <w:jc w:val="both"/>
        <w:rPr>
          <w:rFonts w:ascii="Arial" w:hAnsi="Arial" w:cs="Arial"/>
          <w:b/>
          <w:lang w:val="ro-MD"/>
        </w:rPr>
      </w:pPr>
      <w:r w:rsidRPr="00383777">
        <w:rPr>
          <w:rFonts w:ascii="Arial" w:hAnsi="Arial" w:cs="Arial"/>
          <w:b/>
          <w:lang w:val="ro-MD"/>
        </w:rPr>
        <w:t>„Cum abordăm subiectele din domeniul Justiţiei: noţiuni, baze de date, experienţa României” (16-17 martie)</w:t>
      </w:r>
    </w:p>
    <w:p w:rsidR="003E73C8" w:rsidRPr="00383777" w:rsidRDefault="003E73C8" w:rsidP="009E1201">
      <w:pPr>
        <w:pStyle w:val="ListParagraph"/>
        <w:jc w:val="both"/>
        <w:rPr>
          <w:rFonts w:ascii="Arial" w:hAnsi="Arial" w:cs="Arial"/>
          <w:lang w:val="ro-MD"/>
        </w:rPr>
      </w:pPr>
    </w:p>
    <w:p w:rsidR="002C4514" w:rsidRPr="00383777" w:rsidRDefault="002C4514" w:rsidP="009E1201">
      <w:pPr>
        <w:jc w:val="both"/>
        <w:rPr>
          <w:rFonts w:ascii="Arial" w:hAnsi="Arial" w:cs="Arial"/>
          <w:sz w:val="24"/>
          <w:szCs w:val="24"/>
          <w:lang w:val="ro-MD"/>
        </w:rPr>
      </w:pPr>
      <w:r w:rsidRPr="00383777">
        <w:rPr>
          <w:rFonts w:ascii="Arial" w:hAnsi="Arial" w:cs="Arial"/>
          <w:sz w:val="24"/>
          <w:szCs w:val="24"/>
          <w:lang w:val="ro-MD"/>
        </w:rPr>
        <w:t xml:space="preserve">Primii 20 de participanţi au fost angajaţi ai unor posturi de televiziuni, ziare sau portaluri din Chişinău şi din raioanele Republicii Moldova. Jurnaliştii au învăţat de la Boris Talpă, şeful Centrului Informaţii Juridice din cadrul Institutului Naţional al Justiţiei, cum să folosească corect noţiunile din Justiţie în materialele de presă, au aflat care sunt greşelile frecvente pe care le comit jurnaliştii la scrierea articolelor, care este traseul unui dosar şi cum îl urmăresc, dar şi cum formulează corect solicitările pentru a obţine accesul la un dosar. Participanţii au aflat de la avocatul Oleg Efrim, fost ministru al Justiţiei, cum funcţionează curţile internaţionale de arbitraj, Curtea Europeană a Drepturilor Omului, cum au loc reglemetările amiabile şi care sunt dosarele de rezonanţă în care a fost vizată Republica Moldova. Jurnalistele Anastasia Nani şi Mariana Raţă au demonstrat cum pot fi identificate şi documentate subiecte cu ajutorul bazelor de date din domeniul Justiţiei, arătând câteva exemple de anchete pe care le-au semnat. Jurnaliştii de investigaţie Cătălin Prisacariu şi Adrian Mogoş de la Centrul Român pentru Jurnalism de Investigaţie le-au vorbit colegilor din Republica Moldova despre </w:t>
      </w:r>
      <w:r w:rsidRPr="00383777">
        <w:rPr>
          <w:rFonts w:ascii="Arial" w:hAnsi="Arial" w:cs="Arial"/>
          <w:sz w:val="24"/>
          <w:szCs w:val="24"/>
          <w:lang w:val="ro-MD"/>
        </w:rPr>
        <w:lastRenderedPageBreak/>
        <w:t xml:space="preserve">corupţia în rândul magistraţilor din România, arătând care sunt instrumentele jurnalistice de identificare a judecătorilor suspecţi, dar şi despre intervenţia politicului în Justiţie. </w:t>
      </w:r>
    </w:p>
    <w:p w:rsidR="002C4514" w:rsidRPr="00383777" w:rsidRDefault="002C4514" w:rsidP="009E1201">
      <w:pPr>
        <w:jc w:val="both"/>
        <w:rPr>
          <w:rFonts w:ascii="Arial" w:hAnsi="Arial" w:cs="Arial"/>
          <w:sz w:val="24"/>
          <w:szCs w:val="24"/>
          <w:lang w:val="ro-MD"/>
        </w:rPr>
      </w:pPr>
      <w:r w:rsidRPr="00383777">
        <w:rPr>
          <w:rFonts w:ascii="Arial" w:hAnsi="Arial" w:cs="Arial"/>
          <w:sz w:val="24"/>
          <w:szCs w:val="24"/>
          <w:lang w:val="ro-MD"/>
        </w:rPr>
        <w:t xml:space="preserve">Detalii: </w:t>
      </w:r>
      <w:hyperlink r:id="rId87" w:history="1">
        <w:r w:rsidR="003E73C8" w:rsidRPr="00383777">
          <w:rPr>
            <w:rStyle w:val="Hyperlink"/>
            <w:rFonts w:ascii="Arial" w:hAnsi="Arial" w:cs="Arial"/>
            <w:sz w:val="24"/>
            <w:szCs w:val="24"/>
            <w:lang w:val="ro-MD"/>
          </w:rPr>
          <w:t>https://anticoruptie.md/ro/stiri/jurnalisti-din-republica-moldova-instruiti-cum-sa-abordeze-subiectele-din-domeniul-justitiei-notiuni-baze-de-date-experienta-romaniei</w:t>
        </w:r>
      </w:hyperlink>
      <w:r w:rsidR="003E73C8" w:rsidRPr="00383777">
        <w:rPr>
          <w:rFonts w:ascii="Arial" w:hAnsi="Arial" w:cs="Arial"/>
          <w:sz w:val="24"/>
          <w:szCs w:val="24"/>
          <w:lang w:val="ro-MD"/>
        </w:rPr>
        <w:t xml:space="preserve"> </w:t>
      </w:r>
      <w:r w:rsidRPr="00383777">
        <w:rPr>
          <w:rFonts w:ascii="Arial" w:hAnsi="Arial" w:cs="Arial"/>
          <w:sz w:val="24"/>
          <w:szCs w:val="24"/>
          <w:lang w:val="ro-MD"/>
        </w:rPr>
        <w:t xml:space="preserve"> </w:t>
      </w:r>
    </w:p>
    <w:p w:rsidR="002C4514" w:rsidRPr="00383777" w:rsidRDefault="002C4514" w:rsidP="009E1201">
      <w:pPr>
        <w:pStyle w:val="ListParagraph"/>
        <w:numPr>
          <w:ilvl w:val="0"/>
          <w:numId w:val="4"/>
        </w:numPr>
        <w:jc w:val="both"/>
        <w:rPr>
          <w:rFonts w:ascii="Arial" w:hAnsi="Arial" w:cs="Arial"/>
          <w:lang w:val="ro-MD"/>
        </w:rPr>
      </w:pPr>
      <w:r w:rsidRPr="00383777">
        <w:rPr>
          <w:rFonts w:ascii="Arial" w:hAnsi="Arial" w:cs="Arial"/>
          <w:b/>
          <w:lang w:val="ro-MD"/>
        </w:rPr>
        <w:t>„Cum abordăm subiectele din domeniul Justiţiei: noţiuni, baze de date, studii de caz”</w:t>
      </w:r>
      <w:r w:rsidRPr="00383777">
        <w:rPr>
          <w:rFonts w:ascii="Arial" w:hAnsi="Arial" w:cs="Arial"/>
          <w:lang w:val="ro-MD"/>
        </w:rPr>
        <w:t xml:space="preserve"> (19-20 mai) </w:t>
      </w:r>
    </w:p>
    <w:p w:rsidR="003E73C8" w:rsidRPr="00383777" w:rsidRDefault="003E73C8" w:rsidP="009E1201">
      <w:pPr>
        <w:pStyle w:val="ListParagraph"/>
        <w:jc w:val="both"/>
        <w:rPr>
          <w:rFonts w:ascii="Arial" w:hAnsi="Arial" w:cs="Arial"/>
          <w:lang w:val="ro-MD"/>
        </w:rPr>
      </w:pPr>
    </w:p>
    <w:p w:rsidR="002C4514" w:rsidRPr="00383777" w:rsidRDefault="002C4514" w:rsidP="009E1201">
      <w:pPr>
        <w:jc w:val="both"/>
        <w:rPr>
          <w:rFonts w:ascii="Arial" w:hAnsi="Arial" w:cs="Arial"/>
          <w:sz w:val="24"/>
          <w:szCs w:val="24"/>
          <w:lang w:val="ro-MD"/>
        </w:rPr>
      </w:pPr>
      <w:r w:rsidRPr="00383777">
        <w:rPr>
          <w:rFonts w:ascii="Arial" w:hAnsi="Arial" w:cs="Arial"/>
          <w:sz w:val="24"/>
          <w:szCs w:val="24"/>
          <w:lang w:val="ro-MD"/>
        </w:rPr>
        <w:t xml:space="preserve">La instruire au participat circa 20 de reporteri începători, studenţi, dar şi reprezentanţi ai Direcţiei relaţii cu mass-media a Ministerului Justiţiei. </w:t>
      </w:r>
    </w:p>
    <w:p w:rsidR="002C4514" w:rsidRPr="00383777" w:rsidRDefault="002C4514" w:rsidP="009E1201">
      <w:pPr>
        <w:jc w:val="both"/>
        <w:rPr>
          <w:rFonts w:ascii="Arial" w:hAnsi="Arial" w:cs="Arial"/>
          <w:sz w:val="24"/>
          <w:szCs w:val="24"/>
          <w:lang w:val="ro-MD"/>
        </w:rPr>
      </w:pPr>
      <w:r w:rsidRPr="00383777">
        <w:rPr>
          <w:rFonts w:ascii="Arial" w:hAnsi="Arial" w:cs="Arial"/>
          <w:sz w:val="24"/>
          <w:szCs w:val="24"/>
          <w:lang w:val="ro-MD"/>
        </w:rPr>
        <w:t xml:space="preserve">În cadrul trainingului, participanţii au învăţat de la Ion Guzun de la Centrul de Resurse Juridice din Republica Moldova cum funcţionează sistemul judecătoresc, dar şi să folosească corect noţiunile din Justiţie în materialele de presă. Lilia Ioniţă, expertă în cadrul Centrului de Analiză şi Prevenire a Corupţiei, a oferit o analiză despre integritatea în Justiţie, vorbind participanţilor despre influenţa politicului asupra sistemului judecătoresc şi a Procuraturii, dar şi despre cum este testată integritatea unui magistrat şi a unui procuror. De la avocata Sabina Cerbu, fosta viceministră a Justiţiei, jurnaliştii au aflat de ce a fost necesară reforma Justiţiei, când şi cum a început acest proces, care au fost obiectivele pe care şi le-au propus autorităţile, care au fost succesele şi care sunt restanţele. Totodată, participanţii la sesiuni au învăţat de la Cornelia Cozonac, preşedinta Centrului de Investigaţii Jurnalistice, cum să formuleze corect solicitările de informaţie şi au aflat ce invocă autorităţile atunci când refuză să ofere informaţii de interes public. Jurnalistele Anastasia Nani şi Mariana Raţă au demonstrat şi la al doilea training cum pot fi identificate şi documentate subiecte cu ajutorul bazelor de date din domeniul Justiţiei, arătând câteva exemple de anchete pe care le-au semnat. </w:t>
      </w:r>
    </w:p>
    <w:p w:rsidR="002C4514" w:rsidRPr="00383777" w:rsidRDefault="002C4514" w:rsidP="009E1201">
      <w:pPr>
        <w:jc w:val="both"/>
        <w:rPr>
          <w:rFonts w:ascii="Arial" w:hAnsi="Arial" w:cs="Arial"/>
          <w:sz w:val="24"/>
          <w:szCs w:val="24"/>
          <w:lang w:val="ro-MD"/>
        </w:rPr>
      </w:pPr>
      <w:r w:rsidRPr="00383777">
        <w:rPr>
          <w:rFonts w:ascii="Arial" w:hAnsi="Arial" w:cs="Arial"/>
          <w:sz w:val="24"/>
          <w:szCs w:val="24"/>
          <w:lang w:val="ro-MD"/>
        </w:rPr>
        <w:t xml:space="preserve">Detalii: </w:t>
      </w:r>
      <w:hyperlink r:id="rId88" w:history="1">
        <w:r w:rsidR="00124C08" w:rsidRPr="00383777">
          <w:rPr>
            <w:rStyle w:val="Hyperlink"/>
            <w:rFonts w:ascii="Arial" w:hAnsi="Arial" w:cs="Arial"/>
            <w:sz w:val="24"/>
            <w:szCs w:val="24"/>
            <w:lang w:val="ro-MD"/>
          </w:rPr>
          <w:t>https://anticoruptie.md/ro/stiri/tineri-jurnalisti-din-republica-moldova-instruiti-cum-sa-abordeze-subiectele-din-domeniul-justitiei-notiuni-baze-de-date-studii-de-caz</w:t>
        </w:r>
      </w:hyperlink>
      <w:r w:rsidR="00124C08" w:rsidRPr="00383777">
        <w:rPr>
          <w:rFonts w:ascii="Arial" w:hAnsi="Arial" w:cs="Arial"/>
          <w:sz w:val="24"/>
          <w:szCs w:val="24"/>
          <w:lang w:val="ro-MD"/>
        </w:rPr>
        <w:t xml:space="preserve"> </w:t>
      </w:r>
      <w:r w:rsidRPr="00383777">
        <w:rPr>
          <w:rFonts w:ascii="Arial" w:hAnsi="Arial" w:cs="Arial"/>
          <w:sz w:val="24"/>
          <w:szCs w:val="24"/>
          <w:lang w:val="ro-MD"/>
        </w:rPr>
        <w:t xml:space="preserve"> </w:t>
      </w:r>
    </w:p>
    <w:p w:rsidR="002C4514" w:rsidRPr="00383777" w:rsidRDefault="002C4514" w:rsidP="009E1201">
      <w:pPr>
        <w:jc w:val="both"/>
        <w:rPr>
          <w:rFonts w:ascii="Arial" w:hAnsi="Arial" w:cs="Arial"/>
          <w:sz w:val="24"/>
          <w:szCs w:val="24"/>
          <w:lang w:val="ro-MD"/>
        </w:rPr>
      </w:pPr>
    </w:p>
    <w:p w:rsidR="002C4514" w:rsidRPr="00383777" w:rsidRDefault="002C4514" w:rsidP="009E1201">
      <w:pPr>
        <w:pStyle w:val="ListParagraph"/>
        <w:numPr>
          <w:ilvl w:val="0"/>
          <w:numId w:val="4"/>
        </w:numPr>
        <w:jc w:val="both"/>
        <w:rPr>
          <w:rFonts w:ascii="Arial" w:hAnsi="Arial" w:cs="Arial"/>
          <w:lang w:val="ro-MD"/>
        </w:rPr>
      </w:pPr>
      <w:r w:rsidRPr="00383777">
        <w:rPr>
          <w:rFonts w:ascii="Arial" w:hAnsi="Arial" w:cs="Arial"/>
          <w:b/>
          <w:lang w:val="ro-MD"/>
        </w:rPr>
        <w:t>„Cum abordăm subiectele din domeniul Justiţiei: noţiuni, baze de date, reforme şi studii de caz”</w:t>
      </w:r>
      <w:r w:rsidRPr="00383777">
        <w:rPr>
          <w:rFonts w:ascii="Arial" w:hAnsi="Arial" w:cs="Arial"/>
          <w:lang w:val="ro-MD"/>
        </w:rPr>
        <w:t xml:space="preserve"> (29-30 septembrie) </w:t>
      </w:r>
    </w:p>
    <w:p w:rsidR="002C4514" w:rsidRPr="00383777" w:rsidRDefault="002C4514" w:rsidP="009E1201">
      <w:pPr>
        <w:jc w:val="both"/>
        <w:rPr>
          <w:rFonts w:ascii="Arial" w:hAnsi="Arial" w:cs="Arial"/>
          <w:sz w:val="24"/>
          <w:szCs w:val="24"/>
          <w:lang w:val="ro-MD"/>
        </w:rPr>
      </w:pPr>
      <w:r w:rsidRPr="00383777">
        <w:rPr>
          <w:rFonts w:ascii="Arial" w:hAnsi="Arial" w:cs="Arial"/>
          <w:sz w:val="24"/>
          <w:szCs w:val="24"/>
          <w:lang w:val="ro-MD"/>
        </w:rPr>
        <w:t xml:space="preserve">La eveniment au participat 20 de reporteri şi activişti civici. Pe lângă lucrurile practice pe care le-au aflat de la jurnaliştii CIJM, participanţii au învăţat de la Mariana Kalughin, expertă în cadrul Centrului de Analiză şi Prevenire a Corupţiei, </w:t>
      </w:r>
      <w:r w:rsidRPr="00383777">
        <w:rPr>
          <w:rFonts w:ascii="Arial" w:hAnsi="Arial" w:cs="Arial"/>
          <w:sz w:val="24"/>
          <w:szCs w:val="24"/>
          <w:lang w:val="ro-MD"/>
        </w:rPr>
        <w:lastRenderedPageBreak/>
        <w:t xml:space="preserve">noţiuni generale despre integritatea judiciară, care sunt standardele de integritate judiciară şi au aflat care sunt instrumentele anticorupţie aplicabile judiciarului. Judecătoarea, Andreea Chiş, membră a Consiliului Superior al Magistraturii din România, a vorbit despre reformele în Justiţie şi necesitatea de a avea un sistem integru, prin prisma experienţei României. Magistrata s-a referit, între altele, la comunicarea sistemului judiciar cu societatea şi la creşterea gradului de încredere în Justiţie. Avocatul Vitalie Nagacevschi, preşedintele Asociaţiei „Juriştii pentru Drepturile Omului”, a explicat jurnaliştilor şi activiştilor civici care a fost, de-a lungul anilor, impactul deciziilor CEDO asupra Justiţiei din Republica Moldova. Defensorul a prezentat mai multe decizii adoptate de Curtea de la Strasbourg, multe dintre ele de referinţă pentru sistemul judecătoresc din Republica Moldova, şi a vorbit despre felul în care acestea au influenţat jurisprudenţa moldovenească. </w:t>
      </w:r>
    </w:p>
    <w:p w:rsidR="002C4514" w:rsidRPr="00383777" w:rsidRDefault="002C4514" w:rsidP="009E1201">
      <w:pPr>
        <w:jc w:val="both"/>
        <w:rPr>
          <w:rFonts w:ascii="Arial" w:hAnsi="Arial" w:cs="Arial"/>
          <w:sz w:val="24"/>
          <w:szCs w:val="24"/>
          <w:lang w:val="ro-MD"/>
        </w:rPr>
      </w:pPr>
      <w:r w:rsidRPr="00383777">
        <w:rPr>
          <w:rFonts w:ascii="Arial" w:hAnsi="Arial" w:cs="Arial"/>
          <w:sz w:val="24"/>
          <w:szCs w:val="24"/>
          <w:lang w:val="ro-MD"/>
        </w:rPr>
        <w:t xml:space="preserve">Detalii: </w:t>
      </w:r>
      <w:hyperlink r:id="rId89" w:history="1">
        <w:r w:rsidR="00124C08" w:rsidRPr="00383777">
          <w:rPr>
            <w:rStyle w:val="Hyperlink"/>
            <w:rFonts w:ascii="Arial" w:hAnsi="Arial" w:cs="Arial"/>
            <w:sz w:val="24"/>
            <w:szCs w:val="24"/>
            <w:lang w:val="ro-MD"/>
          </w:rPr>
          <w:t>https://anticoruptie.md/ro/stiri/un-nou-grup-de-jurnalisti-si-activisti-civici-din-republica-moldova-instruiti-cum-sa-abordeze-subiectele-din-domeniul-justitiei</w:t>
        </w:r>
      </w:hyperlink>
      <w:r w:rsidR="00124C08" w:rsidRPr="00383777">
        <w:rPr>
          <w:rFonts w:ascii="Arial" w:hAnsi="Arial" w:cs="Arial"/>
          <w:sz w:val="24"/>
          <w:szCs w:val="24"/>
          <w:lang w:val="ro-MD"/>
        </w:rPr>
        <w:t xml:space="preserve"> </w:t>
      </w:r>
      <w:r w:rsidRPr="00383777">
        <w:rPr>
          <w:rFonts w:ascii="Arial" w:hAnsi="Arial" w:cs="Arial"/>
          <w:sz w:val="24"/>
          <w:szCs w:val="24"/>
          <w:lang w:val="ro-MD"/>
        </w:rPr>
        <w:t xml:space="preserve"> </w:t>
      </w:r>
    </w:p>
    <w:p w:rsidR="002C4514" w:rsidRPr="00383777" w:rsidRDefault="002C4514" w:rsidP="009E1201">
      <w:pPr>
        <w:jc w:val="both"/>
        <w:rPr>
          <w:rFonts w:ascii="Arial" w:hAnsi="Arial" w:cs="Arial"/>
          <w:sz w:val="24"/>
          <w:szCs w:val="24"/>
          <w:lang w:val="ro-MD"/>
        </w:rPr>
      </w:pPr>
    </w:p>
    <w:p w:rsidR="002C4514" w:rsidRPr="00383777" w:rsidRDefault="00124C08" w:rsidP="009E1201">
      <w:pPr>
        <w:pStyle w:val="ListParagraph"/>
        <w:numPr>
          <w:ilvl w:val="0"/>
          <w:numId w:val="2"/>
        </w:numPr>
        <w:jc w:val="both"/>
        <w:rPr>
          <w:rFonts w:ascii="Arial" w:hAnsi="Arial" w:cs="Arial"/>
          <w:b/>
          <w:lang w:val="ro-MD"/>
        </w:rPr>
      </w:pPr>
      <w:r w:rsidRPr="00383777">
        <w:rPr>
          <w:rFonts w:ascii="Arial" w:hAnsi="Arial" w:cs="Arial"/>
          <w:b/>
          <w:lang w:val="ro-MD"/>
        </w:rPr>
        <w:t xml:space="preserve">  CONFERINȚE ȘI DEZBATERI PUBLICE </w:t>
      </w:r>
    </w:p>
    <w:p w:rsidR="00124C08" w:rsidRPr="00383777" w:rsidRDefault="00124C08" w:rsidP="009E1201">
      <w:pPr>
        <w:pStyle w:val="ListParagraph"/>
        <w:ind w:left="1080"/>
        <w:jc w:val="both"/>
        <w:rPr>
          <w:rFonts w:ascii="Arial" w:hAnsi="Arial" w:cs="Arial"/>
          <w:lang w:val="ro-MD"/>
        </w:rPr>
      </w:pPr>
    </w:p>
    <w:p w:rsidR="002C4514" w:rsidRPr="00383777" w:rsidRDefault="00124C08" w:rsidP="009E1201">
      <w:pPr>
        <w:jc w:val="both"/>
        <w:rPr>
          <w:rFonts w:ascii="Arial" w:hAnsi="Arial" w:cs="Arial"/>
          <w:sz w:val="24"/>
          <w:szCs w:val="24"/>
          <w:lang w:val="ro-MD"/>
        </w:rPr>
      </w:pPr>
      <w:r w:rsidRPr="00383777">
        <w:rPr>
          <w:rFonts w:ascii="Arial" w:hAnsi="Arial" w:cs="Arial"/>
          <w:sz w:val="24"/>
          <w:szCs w:val="24"/>
          <w:lang w:val="ro-MD"/>
        </w:rPr>
        <w:t>C</w:t>
      </w:r>
      <w:r w:rsidR="002C4514" w:rsidRPr="00383777">
        <w:rPr>
          <w:rFonts w:ascii="Arial" w:hAnsi="Arial" w:cs="Arial"/>
          <w:sz w:val="24"/>
          <w:szCs w:val="24"/>
          <w:lang w:val="ro-MD"/>
        </w:rPr>
        <w:t xml:space="preserve">entrul de Investigaţii Jurnalistice a organizat </w:t>
      </w:r>
      <w:r w:rsidRPr="00383777">
        <w:rPr>
          <w:rFonts w:ascii="Arial" w:hAnsi="Arial" w:cs="Arial"/>
          <w:sz w:val="24"/>
          <w:szCs w:val="24"/>
          <w:lang w:val="ro-MD"/>
        </w:rPr>
        <w:t xml:space="preserve">cinci </w:t>
      </w:r>
      <w:r w:rsidR="002C4514" w:rsidRPr="00383777">
        <w:rPr>
          <w:rFonts w:ascii="Arial" w:hAnsi="Arial" w:cs="Arial"/>
          <w:sz w:val="24"/>
          <w:szCs w:val="24"/>
          <w:lang w:val="ro-MD"/>
        </w:rPr>
        <w:t>discuţii publice despre importanţa integrităţii actorilor din domeniul Justiţiei, mecanismele prin care poate fi asigurată integritatea, prevederile legale adoptate în acest sens, necesitatea colaborării dintre autorităţi şi societatea civilă, rolul presei</w:t>
      </w:r>
      <w:r w:rsidRPr="00383777">
        <w:rPr>
          <w:rFonts w:ascii="Arial" w:hAnsi="Arial" w:cs="Arial"/>
          <w:sz w:val="24"/>
          <w:szCs w:val="24"/>
          <w:lang w:val="ro-MD"/>
        </w:rPr>
        <w:t xml:space="preserve"> și gestionarea frauduloasă a banilor pbulic prin achiziții publice. Dezbaterile publice au întrunit circa 150 de persoane: jurnaliști, experți naționali și internaționali și angajați ai instituțiilor publice, antreprenori și oameni de afaceri.     </w:t>
      </w:r>
    </w:p>
    <w:p w:rsidR="002C4514" w:rsidRPr="00383777" w:rsidRDefault="002C4514" w:rsidP="009E1201">
      <w:pPr>
        <w:pStyle w:val="ListParagraph"/>
        <w:numPr>
          <w:ilvl w:val="0"/>
          <w:numId w:val="5"/>
        </w:numPr>
        <w:jc w:val="both"/>
        <w:rPr>
          <w:rFonts w:ascii="Arial" w:hAnsi="Arial" w:cs="Arial"/>
          <w:lang w:val="ro-MD"/>
        </w:rPr>
      </w:pPr>
      <w:r w:rsidRPr="00383777">
        <w:rPr>
          <w:rFonts w:ascii="Arial" w:hAnsi="Arial" w:cs="Arial"/>
          <w:b/>
          <w:lang w:val="ro-MD"/>
        </w:rPr>
        <w:t>„Construirea podurilor de încredere între societatea civilă și sectorul justiției”</w:t>
      </w:r>
      <w:r w:rsidRPr="00383777">
        <w:rPr>
          <w:rFonts w:ascii="Arial" w:hAnsi="Arial" w:cs="Arial"/>
          <w:lang w:val="ro-MD"/>
        </w:rPr>
        <w:t xml:space="preserve"> (17 martie) </w:t>
      </w:r>
    </w:p>
    <w:p w:rsidR="002C4514" w:rsidRPr="00383777" w:rsidRDefault="002C4514" w:rsidP="009E1201">
      <w:pPr>
        <w:jc w:val="both"/>
        <w:rPr>
          <w:rFonts w:ascii="Arial" w:hAnsi="Arial" w:cs="Arial"/>
          <w:sz w:val="24"/>
          <w:szCs w:val="24"/>
          <w:lang w:val="ro-MD"/>
        </w:rPr>
      </w:pPr>
      <w:r w:rsidRPr="00383777">
        <w:rPr>
          <w:rFonts w:ascii="Arial" w:hAnsi="Arial" w:cs="Arial"/>
          <w:sz w:val="24"/>
          <w:szCs w:val="24"/>
          <w:lang w:val="ro-MD"/>
        </w:rPr>
        <w:t xml:space="preserve">Reprezentanţi ai structurilor de stat şi ai societăţii civile au avut ocazia să se aşeze la aceeaşi masă pentru a face schimb de opinii despre rolul dialogului dintre instituţiile publice şi organizaţiile neguvernamentale. La eveniment au participat circa 60 de invitaţi: şefi ai instituţiilor de stat, ambasadori acreditaţi la Chişinău, experţi locali şi străini, jurnalişti etc. </w:t>
      </w:r>
    </w:p>
    <w:p w:rsidR="002C4514" w:rsidRPr="00383777" w:rsidRDefault="002C4514" w:rsidP="009E1201">
      <w:pPr>
        <w:jc w:val="both"/>
        <w:rPr>
          <w:rFonts w:ascii="Arial" w:hAnsi="Arial" w:cs="Arial"/>
          <w:sz w:val="24"/>
          <w:szCs w:val="24"/>
          <w:lang w:val="ro-MD"/>
        </w:rPr>
      </w:pPr>
      <w:r w:rsidRPr="00383777">
        <w:rPr>
          <w:rFonts w:ascii="Arial" w:hAnsi="Arial" w:cs="Arial"/>
          <w:sz w:val="24"/>
          <w:szCs w:val="24"/>
          <w:lang w:val="ro-MD"/>
        </w:rPr>
        <w:t xml:space="preserve">Detalii: </w:t>
      </w:r>
      <w:hyperlink r:id="rId90" w:history="1">
        <w:r w:rsidR="00124C08" w:rsidRPr="00383777">
          <w:rPr>
            <w:rStyle w:val="Hyperlink"/>
            <w:rFonts w:ascii="Arial" w:hAnsi="Arial" w:cs="Arial"/>
            <w:sz w:val="24"/>
            <w:szCs w:val="24"/>
            <w:lang w:val="ro-MD"/>
          </w:rPr>
          <w:t>https://anticoruptie.md/ro/stiri/discutii-intre-autoritati-si-reprezentantii-societatii-civile-privind-implementarea-reformei-justitiei-suntem-pe-parti-diferite-ale-baricadei-dar-ar-trebui-sa-fim-pe-una-singura</w:t>
        </w:r>
      </w:hyperlink>
      <w:r w:rsidR="00124C08" w:rsidRPr="00383777">
        <w:rPr>
          <w:rFonts w:ascii="Arial" w:hAnsi="Arial" w:cs="Arial"/>
          <w:sz w:val="24"/>
          <w:szCs w:val="24"/>
          <w:lang w:val="ro-MD"/>
        </w:rPr>
        <w:t xml:space="preserve"> </w:t>
      </w:r>
      <w:r w:rsidRPr="00383777">
        <w:rPr>
          <w:rFonts w:ascii="Arial" w:hAnsi="Arial" w:cs="Arial"/>
          <w:sz w:val="24"/>
          <w:szCs w:val="24"/>
          <w:lang w:val="ro-MD"/>
        </w:rPr>
        <w:t xml:space="preserve"> </w:t>
      </w:r>
    </w:p>
    <w:p w:rsidR="002C4514" w:rsidRPr="00383777" w:rsidRDefault="002C4514" w:rsidP="009E1201">
      <w:pPr>
        <w:jc w:val="both"/>
        <w:rPr>
          <w:rFonts w:ascii="Arial" w:hAnsi="Arial" w:cs="Arial"/>
          <w:sz w:val="24"/>
          <w:szCs w:val="24"/>
          <w:lang w:val="ro-MD"/>
        </w:rPr>
      </w:pPr>
    </w:p>
    <w:p w:rsidR="002C4514" w:rsidRPr="00383777" w:rsidRDefault="002C4514" w:rsidP="009E1201">
      <w:pPr>
        <w:jc w:val="both"/>
        <w:rPr>
          <w:rFonts w:ascii="Arial" w:hAnsi="Arial" w:cs="Arial"/>
          <w:sz w:val="24"/>
          <w:szCs w:val="24"/>
          <w:lang w:val="ro-MD"/>
        </w:rPr>
      </w:pPr>
    </w:p>
    <w:p w:rsidR="002C4514" w:rsidRPr="00383777" w:rsidRDefault="002C4514" w:rsidP="009E1201">
      <w:pPr>
        <w:pStyle w:val="ListParagraph"/>
        <w:numPr>
          <w:ilvl w:val="0"/>
          <w:numId w:val="5"/>
        </w:numPr>
        <w:jc w:val="both"/>
        <w:rPr>
          <w:rFonts w:ascii="Arial" w:hAnsi="Arial" w:cs="Arial"/>
          <w:lang w:val="ro-MD"/>
        </w:rPr>
      </w:pPr>
      <w:r w:rsidRPr="00383777">
        <w:rPr>
          <w:rFonts w:ascii="Arial" w:hAnsi="Arial" w:cs="Arial"/>
          <w:b/>
          <w:lang w:val="ro-MD"/>
        </w:rPr>
        <w:t>„Integritatea actorilor sectorului Justiției în Republica Moldova”</w:t>
      </w:r>
      <w:r w:rsidRPr="00383777">
        <w:rPr>
          <w:rFonts w:ascii="Arial" w:hAnsi="Arial" w:cs="Arial"/>
          <w:lang w:val="ro-MD"/>
        </w:rPr>
        <w:t xml:space="preserve"> (15 iunie)</w:t>
      </w:r>
    </w:p>
    <w:p w:rsidR="002C4514" w:rsidRPr="00383777" w:rsidRDefault="002C4514" w:rsidP="009E1201">
      <w:pPr>
        <w:jc w:val="both"/>
        <w:rPr>
          <w:rFonts w:ascii="Arial" w:hAnsi="Arial" w:cs="Arial"/>
          <w:sz w:val="24"/>
          <w:szCs w:val="24"/>
          <w:lang w:val="ro-MD"/>
        </w:rPr>
      </w:pPr>
      <w:r w:rsidRPr="00383777">
        <w:rPr>
          <w:rFonts w:ascii="Arial" w:hAnsi="Arial" w:cs="Arial"/>
          <w:sz w:val="24"/>
          <w:szCs w:val="24"/>
          <w:lang w:val="ro-MD"/>
        </w:rPr>
        <w:t xml:space="preserve">Participanţii au discutat despre acțiunile autorităților în asigurarea integrității judecătorilor și procurorilor, precum şi despre cadrul legislativ care reglementează integritatea, investigațiile în dosarele de rezonanță, percepția societății față de actul Justiției etc. La dezbatere au fost prezenţi în jur de 50 de participanţi, invitaţii fiind conducători ai instituţiilor de stat, ambasadori acreditaţi la Chişinău, experţi locali şi străini etc. </w:t>
      </w:r>
    </w:p>
    <w:p w:rsidR="002C4514" w:rsidRPr="00383777" w:rsidRDefault="002C4514" w:rsidP="009E1201">
      <w:pPr>
        <w:jc w:val="both"/>
        <w:rPr>
          <w:rFonts w:ascii="Arial" w:hAnsi="Arial" w:cs="Arial"/>
          <w:sz w:val="24"/>
          <w:szCs w:val="24"/>
          <w:lang w:val="ro-MD"/>
        </w:rPr>
      </w:pPr>
      <w:r w:rsidRPr="00383777">
        <w:rPr>
          <w:rFonts w:ascii="Arial" w:hAnsi="Arial" w:cs="Arial"/>
          <w:sz w:val="24"/>
          <w:szCs w:val="24"/>
          <w:lang w:val="ro-MD"/>
        </w:rPr>
        <w:t xml:space="preserve">Detalii: </w:t>
      </w:r>
      <w:hyperlink r:id="rId91" w:history="1">
        <w:r w:rsidR="00643381" w:rsidRPr="00383777">
          <w:rPr>
            <w:rStyle w:val="Hyperlink"/>
            <w:rFonts w:ascii="Arial" w:hAnsi="Arial" w:cs="Arial"/>
            <w:sz w:val="24"/>
            <w:szCs w:val="24"/>
            <w:lang w:val="ro-MD"/>
          </w:rPr>
          <w:t>https://anticoruptie.md/ro/stiri/lupta-impotriva-coruptiei-viorel-morari-vedeti-rata-de-condamnare-in-instanta-mariana-kalughin-aveti-grija-sa-nu-depasiti-100</w:t>
        </w:r>
      </w:hyperlink>
      <w:r w:rsidR="00643381" w:rsidRPr="00383777">
        <w:rPr>
          <w:rFonts w:ascii="Arial" w:hAnsi="Arial" w:cs="Arial"/>
          <w:sz w:val="24"/>
          <w:szCs w:val="24"/>
          <w:lang w:val="ro-MD"/>
        </w:rPr>
        <w:t xml:space="preserve"> </w:t>
      </w:r>
      <w:r w:rsidRPr="00383777">
        <w:rPr>
          <w:rFonts w:ascii="Arial" w:hAnsi="Arial" w:cs="Arial"/>
          <w:sz w:val="24"/>
          <w:szCs w:val="24"/>
          <w:lang w:val="ro-MD"/>
        </w:rPr>
        <w:t xml:space="preserve"> </w:t>
      </w:r>
    </w:p>
    <w:p w:rsidR="002C4514" w:rsidRPr="00383777" w:rsidRDefault="002C4514" w:rsidP="009E1201">
      <w:pPr>
        <w:jc w:val="both"/>
        <w:rPr>
          <w:rFonts w:ascii="Arial" w:hAnsi="Arial" w:cs="Arial"/>
          <w:b/>
          <w:sz w:val="24"/>
          <w:szCs w:val="24"/>
          <w:u w:val="single"/>
          <w:lang w:val="ro-MD"/>
        </w:rPr>
      </w:pPr>
    </w:p>
    <w:p w:rsidR="002C4514" w:rsidRPr="00383777" w:rsidRDefault="002C4514" w:rsidP="009E1201">
      <w:pPr>
        <w:pStyle w:val="ListParagraph"/>
        <w:numPr>
          <w:ilvl w:val="0"/>
          <w:numId w:val="5"/>
        </w:numPr>
        <w:jc w:val="both"/>
        <w:rPr>
          <w:rFonts w:ascii="Arial" w:hAnsi="Arial" w:cs="Arial"/>
          <w:b/>
          <w:u w:val="single"/>
          <w:lang w:val="ro-MD"/>
        </w:rPr>
      </w:pPr>
      <w:r w:rsidRPr="00383777">
        <w:rPr>
          <w:rFonts w:ascii="Arial" w:hAnsi="Arial" w:cs="Arial"/>
          <w:b/>
          <w:u w:val="single"/>
          <w:lang w:val="ro-MD"/>
        </w:rPr>
        <w:t>„Integritatea Justiției între două strategii de reformă: provocări și perspective”, (16 noiembrie)</w:t>
      </w:r>
    </w:p>
    <w:p w:rsidR="002C4514" w:rsidRPr="00383777" w:rsidRDefault="002C4514" w:rsidP="009E1201">
      <w:pPr>
        <w:jc w:val="both"/>
        <w:rPr>
          <w:rFonts w:ascii="Arial" w:hAnsi="Arial" w:cs="Arial"/>
          <w:sz w:val="24"/>
          <w:szCs w:val="24"/>
          <w:lang w:val="ro-MD"/>
        </w:rPr>
      </w:pPr>
      <w:r w:rsidRPr="00383777">
        <w:rPr>
          <w:rFonts w:ascii="Arial" w:hAnsi="Arial" w:cs="Arial"/>
          <w:sz w:val="24"/>
          <w:szCs w:val="24"/>
          <w:lang w:val="ro-MD"/>
        </w:rPr>
        <w:t xml:space="preserve">Una dintre problemele la care s-au referit cei prezenți la discuție a fost restanțele în reformarea mecanismului de integritate a actorilor din sectorul Justiție. O altă temă abordată de reprezentanții sectorului Justiției și membrii societății civile a vizat carențele în procesul de verificare a candidaților la funcțiile de judecător și procuror de către Serviciul de Informație și Securitate. Problema privind modul de publicare a hotărârilor judecătorești pe portalul instanțelor de judecată la fel a stârnit discuții între autorități și exponenții societății civile. La eveniment au participat membri ai Consiliului Superior al Magistraturii, Consiliului Superior al Procurorilor, deputaţi, ministrul Justiţiei, angajaţi ai instanţelor judecătoreşti, diplomaţi acreditaţi la Chişinău, experţi independenţi, precum şi jurnalişti. </w:t>
      </w:r>
    </w:p>
    <w:p w:rsidR="002C4514" w:rsidRPr="00383777" w:rsidRDefault="002C4514" w:rsidP="009E1201">
      <w:pPr>
        <w:jc w:val="both"/>
        <w:rPr>
          <w:rFonts w:ascii="Arial" w:hAnsi="Arial" w:cs="Arial"/>
          <w:sz w:val="24"/>
          <w:szCs w:val="24"/>
          <w:lang w:val="ro-MD"/>
        </w:rPr>
      </w:pPr>
      <w:r w:rsidRPr="00383777">
        <w:rPr>
          <w:rFonts w:ascii="Arial" w:hAnsi="Arial" w:cs="Arial"/>
          <w:sz w:val="24"/>
          <w:szCs w:val="24"/>
          <w:lang w:val="ro-MD"/>
        </w:rPr>
        <w:t xml:space="preserve">Detalii: </w:t>
      </w:r>
      <w:hyperlink r:id="rId92" w:history="1">
        <w:r w:rsidRPr="00383777">
          <w:rPr>
            <w:rStyle w:val="Hyperlink"/>
            <w:rFonts w:ascii="Arial" w:hAnsi="Arial" w:cs="Arial"/>
            <w:sz w:val="24"/>
            <w:szCs w:val="24"/>
            <w:lang w:val="ro-MD"/>
          </w:rPr>
          <w:t>https://anticoruptie.md/ro/special/integritatea-in-justitie-plina-de-restante-expert-oficial-ne-merge-bine</w:t>
        </w:r>
      </w:hyperlink>
      <w:r w:rsidRPr="00383777">
        <w:rPr>
          <w:rFonts w:ascii="Arial" w:hAnsi="Arial" w:cs="Arial"/>
          <w:sz w:val="24"/>
          <w:szCs w:val="24"/>
          <w:lang w:val="ro-MD"/>
        </w:rPr>
        <w:t xml:space="preserve">  </w:t>
      </w:r>
    </w:p>
    <w:p w:rsidR="00643381" w:rsidRPr="00383777" w:rsidRDefault="00643381" w:rsidP="009E1201">
      <w:pPr>
        <w:pStyle w:val="ListParagraph"/>
        <w:numPr>
          <w:ilvl w:val="0"/>
          <w:numId w:val="5"/>
        </w:numPr>
        <w:jc w:val="both"/>
        <w:rPr>
          <w:rFonts w:ascii="Arial" w:hAnsi="Arial" w:cs="Arial"/>
          <w:lang w:val="ro-MD"/>
        </w:rPr>
      </w:pPr>
      <w:r w:rsidRPr="00383777">
        <w:rPr>
          <w:rFonts w:ascii="Arial" w:hAnsi="Arial" w:cs="Arial"/>
          <w:b/>
          <w:lang w:val="ro-MD"/>
        </w:rPr>
        <w:t xml:space="preserve"> </w:t>
      </w:r>
      <w:r w:rsidR="002C4514" w:rsidRPr="00383777">
        <w:rPr>
          <w:rFonts w:ascii="Arial" w:hAnsi="Arial" w:cs="Arial"/>
          <w:b/>
          <w:lang w:val="ro-MD"/>
        </w:rPr>
        <w:t>„Datele cu caracter personal, între protecţia demnitarilor şi limitarea accesului la informaţie”</w:t>
      </w:r>
      <w:r w:rsidRPr="00383777">
        <w:rPr>
          <w:rFonts w:ascii="Arial" w:hAnsi="Arial" w:cs="Arial"/>
          <w:b/>
          <w:lang w:val="ro-MD"/>
        </w:rPr>
        <w:t xml:space="preserve"> </w:t>
      </w:r>
    </w:p>
    <w:p w:rsidR="00643381" w:rsidRPr="00383777" w:rsidRDefault="002C4514" w:rsidP="009E1201">
      <w:pPr>
        <w:pStyle w:val="ListParagraph"/>
        <w:jc w:val="both"/>
        <w:rPr>
          <w:rFonts w:ascii="Arial" w:hAnsi="Arial" w:cs="Arial"/>
          <w:lang w:val="ro-MD"/>
        </w:rPr>
      </w:pPr>
      <w:r w:rsidRPr="00383777">
        <w:rPr>
          <w:rFonts w:ascii="Arial" w:hAnsi="Arial" w:cs="Arial"/>
          <w:lang w:val="ro-MD"/>
        </w:rPr>
        <w:t xml:space="preserve"> </w:t>
      </w:r>
    </w:p>
    <w:p w:rsidR="00643381" w:rsidRPr="00383777" w:rsidRDefault="00643381" w:rsidP="009E1201">
      <w:pPr>
        <w:jc w:val="both"/>
        <w:rPr>
          <w:rFonts w:ascii="Arial" w:hAnsi="Arial" w:cs="Arial"/>
          <w:sz w:val="24"/>
          <w:szCs w:val="24"/>
          <w:lang w:val="ro-MD"/>
        </w:rPr>
      </w:pPr>
      <w:r w:rsidRPr="00383777">
        <w:rPr>
          <w:rFonts w:ascii="Arial" w:hAnsi="Arial" w:cs="Arial"/>
          <w:sz w:val="24"/>
          <w:szCs w:val="24"/>
          <w:lang w:val="ro-MD"/>
        </w:rPr>
        <w:t>O</w:t>
      </w:r>
      <w:r w:rsidR="002C4514" w:rsidRPr="00383777">
        <w:rPr>
          <w:rFonts w:ascii="Arial" w:hAnsi="Arial" w:cs="Arial"/>
          <w:sz w:val="24"/>
          <w:szCs w:val="24"/>
          <w:lang w:val="ro-MD"/>
        </w:rPr>
        <w:t xml:space="preserve"> dezbatere publică la această temă a avut loc pe data de 13 februarie. Au participat mai mulți deputați în Parlamentul Republicii Moldova, reprezentanți ai Guvernului, Ministerului Jusției, unor misiuni diplomatice  acreditate la Chișinău, ONG-urilor specializate în drepturile omului, jurnaliști. Jurnaliştii de investigaţie şi reprezentanţii societăţii civile prezenți la eveniment au abordat problema interpretării eronate și abuzive din partea unor autorități a Legii privind protecția datelor cu caracter personal. Atât mass-media, cât şi organizaţiile neguvernamentale au cerut, între altele, Guvernului să asigure </w:t>
      </w:r>
      <w:r w:rsidR="002C4514" w:rsidRPr="00383777">
        <w:rPr>
          <w:rFonts w:ascii="Arial" w:hAnsi="Arial" w:cs="Arial"/>
          <w:sz w:val="24"/>
          <w:szCs w:val="24"/>
          <w:lang w:val="ro-MD"/>
        </w:rPr>
        <w:lastRenderedPageBreak/>
        <w:t>accesul real la informații de interes public şi să nu permită interpretarea eronată a acestei legi de către responsabilii din instituţiile publice. </w:t>
      </w:r>
    </w:p>
    <w:p w:rsidR="002C4514" w:rsidRPr="00383777" w:rsidRDefault="002C4514" w:rsidP="009E1201">
      <w:pPr>
        <w:jc w:val="both"/>
        <w:rPr>
          <w:rFonts w:ascii="Arial" w:hAnsi="Arial" w:cs="Arial"/>
          <w:sz w:val="24"/>
          <w:szCs w:val="24"/>
          <w:lang w:val="ro-MD"/>
        </w:rPr>
      </w:pPr>
      <w:r w:rsidRPr="00383777">
        <w:rPr>
          <w:rFonts w:ascii="Arial" w:hAnsi="Arial" w:cs="Arial"/>
          <w:b/>
          <w:sz w:val="24"/>
          <w:szCs w:val="24"/>
          <w:lang w:val="ro-MD"/>
        </w:rPr>
        <w:t xml:space="preserve">Detalii aici: </w:t>
      </w:r>
      <w:hyperlink r:id="rId93" w:history="1">
        <w:r w:rsidRPr="00383777">
          <w:rPr>
            <w:rStyle w:val="Hyperlink"/>
            <w:rFonts w:ascii="Arial" w:hAnsi="Arial" w:cs="Arial"/>
            <w:sz w:val="24"/>
            <w:szCs w:val="24"/>
            <w:lang w:val="ro-MD"/>
          </w:rPr>
          <w:t>https://anticoruptie.md/ro/stiri/datele-cu-caracter-personal-intre-protectia-demnitarilor-si-limitarea-accesului-la-informatie-expert-actuala-guvernare-are-interesul-ca-jurnalistii-sa-fie-hartuiti-prin-instante</w:t>
        </w:r>
      </w:hyperlink>
    </w:p>
    <w:p w:rsidR="00643381" w:rsidRPr="00383777" w:rsidRDefault="002C4514" w:rsidP="009E1201">
      <w:pPr>
        <w:pStyle w:val="ListParagraph"/>
        <w:numPr>
          <w:ilvl w:val="0"/>
          <w:numId w:val="5"/>
        </w:numPr>
        <w:jc w:val="both"/>
        <w:rPr>
          <w:rFonts w:ascii="Arial" w:hAnsi="Arial" w:cs="Arial"/>
          <w:lang w:val="ro-MD"/>
        </w:rPr>
      </w:pPr>
      <w:r w:rsidRPr="00383777">
        <w:rPr>
          <w:rFonts w:ascii="Arial" w:hAnsi="Arial" w:cs="Arial"/>
          <w:b/>
          <w:lang w:val="ro-MD"/>
        </w:rPr>
        <w:t>Conferința de finalizare a proiectului „Banii publici sunt și banii mei” s-a desfășurat pe data de 24 martie și a avut genericul ”Achizițiile publice între reforme și interese”</w:t>
      </w:r>
      <w:r w:rsidRPr="00383777">
        <w:rPr>
          <w:rFonts w:ascii="Arial" w:hAnsi="Arial" w:cs="Arial"/>
          <w:lang w:val="ro-MD"/>
        </w:rPr>
        <w:t xml:space="preserve">.  </w:t>
      </w:r>
    </w:p>
    <w:p w:rsidR="00643381" w:rsidRPr="00383777" w:rsidRDefault="00643381" w:rsidP="009E1201">
      <w:pPr>
        <w:pStyle w:val="ListParagraph"/>
        <w:jc w:val="both"/>
        <w:rPr>
          <w:rFonts w:ascii="Arial" w:hAnsi="Arial" w:cs="Arial"/>
          <w:lang w:val="ro-MD"/>
        </w:rPr>
      </w:pPr>
    </w:p>
    <w:p w:rsidR="00643381" w:rsidRPr="00383777" w:rsidRDefault="002C4514" w:rsidP="009E1201">
      <w:pPr>
        <w:jc w:val="both"/>
        <w:rPr>
          <w:rFonts w:ascii="Arial" w:hAnsi="Arial" w:cs="Arial"/>
          <w:sz w:val="24"/>
          <w:szCs w:val="24"/>
          <w:lang w:val="ro-MD"/>
        </w:rPr>
      </w:pPr>
      <w:r w:rsidRPr="00383777">
        <w:rPr>
          <w:rFonts w:ascii="Arial" w:hAnsi="Arial" w:cs="Arial"/>
          <w:sz w:val="24"/>
          <w:szCs w:val="24"/>
          <w:lang w:val="ro-MD"/>
        </w:rPr>
        <w:t xml:space="preserve">La eveniment au participat reprezentanți ai Ministerului Finanțelor, Procuraturii Anticorupție, Agenției Achiziții Publice, Curții de Conturi, Delegației Uniunii Europene în Moldova, Centrului Național Anticorupție. Conferința a finalizat campania „Banii publici sunt și banii mei”, desfășurat de Centrul de Investigații Jurnalistice (CIJM) și Asociația pentru Guvernare Eficientă și Responsabilă (AGER), într-un proiect finanțat de Uniunea Europeană și National Endowment for Democracy. </w:t>
      </w:r>
    </w:p>
    <w:p w:rsidR="002C4514" w:rsidRPr="00383777" w:rsidRDefault="002C4514" w:rsidP="009E1201">
      <w:pPr>
        <w:jc w:val="both"/>
        <w:rPr>
          <w:rFonts w:ascii="Arial" w:hAnsi="Arial" w:cs="Arial"/>
          <w:sz w:val="24"/>
          <w:szCs w:val="24"/>
          <w:lang w:val="ro-RO"/>
        </w:rPr>
      </w:pPr>
      <w:r w:rsidRPr="00383777">
        <w:rPr>
          <w:rFonts w:ascii="Arial" w:hAnsi="Arial" w:cs="Arial"/>
          <w:b/>
          <w:sz w:val="24"/>
          <w:szCs w:val="24"/>
          <w:lang w:val="ro-MD"/>
        </w:rPr>
        <w:t>Detalii aici:</w:t>
      </w:r>
      <w:r w:rsidR="00643381" w:rsidRPr="00383777">
        <w:rPr>
          <w:rFonts w:ascii="Arial" w:hAnsi="Arial" w:cs="Arial"/>
          <w:b/>
          <w:sz w:val="24"/>
          <w:szCs w:val="24"/>
          <w:lang w:val="ro-MD"/>
        </w:rPr>
        <w:t xml:space="preserve"> </w:t>
      </w:r>
      <w:hyperlink r:id="rId94" w:history="1">
        <w:r w:rsidRPr="00383777">
          <w:rPr>
            <w:rStyle w:val="Hyperlink"/>
            <w:rFonts w:ascii="Arial" w:hAnsi="Arial" w:cs="Arial"/>
            <w:sz w:val="24"/>
            <w:szCs w:val="24"/>
            <w:lang w:val="ro-MD"/>
          </w:rPr>
          <w:t>https://www.facebook.com/pg/Centrul-de-Investigatii-Jurnalistice-156836770993635/photos/?tab=album&amp;album_id=1497311286946170</w:t>
        </w:r>
      </w:hyperlink>
    </w:p>
    <w:p w:rsidR="002C4514" w:rsidRPr="00383777" w:rsidRDefault="002C4514" w:rsidP="009E1201">
      <w:pPr>
        <w:pStyle w:val="ListParagraph"/>
        <w:numPr>
          <w:ilvl w:val="0"/>
          <w:numId w:val="2"/>
        </w:numPr>
        <w:jc w:val="both"/>
        <w:rPr>
          <w:rFonts w:ascii="Arial" w:hAnsi="Arial" w:cs="Arial"/>
          <w:b/>
          <w:lang w:val="ro-MD"/>
        </w:rPr>
      </w:pPr>
      <w:r w:rsidRPr="00383777">
        <w:rPr>
          <w:rFonts w:ascii="Arial" w:hAnsi="Arial" w:cs="Arial"/>
          <w:b/>
          <w:lang w:val="ro-MD"/>
        </w:rPr>
        <w:t>DECLARAȚII DE PRESĂ ȘI APELURI PUBLICE</w:t>
      </w:r>
    </w:p>
    <w:p w:rsidR="00643381" w:rsidRPr="00383777" w:rsidRDefault="00643381" w:rsidP="009E1201">
      <w:pPr>
        <w:pStyle w:val="ListParagraph"/>
        <w:ind w:left="1080"/>
        <w:jc w:val="both"/>
        <w:rPr>
          <w:rFonts w:ascii="Arial" w:hAnsi="Arial" w:cs="Arial"/>
          <w:b/>
          <w:lang w:val="ro-MD"/>
        </w:rPr>
      </w:pPr>
    </w:p>
    <w:p w:rsidR="002C4514" w:rsidRPr="00383777" w:rsidRDefault="002C4514" w:rsidP="009E1201">
      <w:pPr>
        <w:jc w:val="both"/>
        <w:rPr>
          <w:rFonts w:ascii="Arial" w:hAnsi="Arial" w:cs="Arial"/>
          <w:sz w:val="24"/>
          <w:szCs w:val="24"/>
          <w:lang w:val="ro-MD"/>
        </w:rPr>
      </w:pPr>
      <w:r w:rsidRPr="00383777">
        <w:rPr>
          <w:rFonts w:ascii="Arial" w:hAnsi="Arial" w:cs="Arial"/>
          <w:sz w:val="24"/>
          <w:szCs w:val="24"/>
          <w:lang w:val="ro-MD"/>
        </w:rPr>
        <w:t xml:space="preserve">Pe parcursul anului 2017, CIJM a semnat, alături de alte organizații neguvernamentale, circa 20 de declarații de presă și apeluri publice, care se referă la chestiuni de interes public, inclusiv îngrădirea accesului la informație, încălcarea drepturilor omului, presiuni asupra unor reprezentanți mass-media, schimbarea sistemului electoral etc. </w:t>
      </w:r>
    </w:p>
    <w:p w:rsidR="002C4514" w:rsidRPr="00383777" w:rsidRDefault="002C4514" w:rsidP="009E1201">
      <w:pPr>
        <w:jc w:val="both"/>
        <w:rPr>
          <w:rFonts w:ascii="Arial" w:hAnsi="Arial" w:cs="Arial"/>
          <w:sz w:val="24"/>
          <w:szCs w:val="24"/>
          <w:lang w:val="ro-MD"/>
        </w:rPr>
      </w:pPr>
      <w:r w:rsidRPr="00383777">
        <w:rPr>
          <w:rFonts w:ascii="Arial" w:hAnsi="Arial" w:cs="Arial"/>
          <w:sz w:val="24"/>
          <w:szCs w:val="24"/>
          <w:lang w:val="ro-MD"/>
        </w:rPr>
        <w:t>1.</w:t>
      </w:r>
      <w:r w:rsidRPr="00383777">
        <w:rPr>
          <w:rFonts w:ascii="Arial" w:hAnsi="Arial" w:cs="Arial"/>
          <w:sz w:val="24"/>
          <w:szCs w:val="24"/>
          <w:lang w:val="ro-MD"/>
        </w:rPr>
        <w:tab/>
        <w:t xml:space="preserve">Declaraţie // Organizaţiile de media cer procurorilor să nu pornească urmărirea penală în cazul ziaristei Centrului de Investigaţii Jurnalistice care a scris despre Vladimir Botnari </w:t>
      </w:r>
      <w:hyperlink r:id="rId95" w:history="1">
        <w:r w:rsidRPr="00383777">
          <w:rPr>
            <w:rStyle w:val="Hyperlink"/>
            <w:rFonts w:ascii="Arial" w:hAnsi="Arial" w:cs="Arial"/>
            <w:sz w:val="24"/>
            <w:szCs w:val="24"/>
            <w:lang w:val="ro-MD"/>
          </w:rPr>
          <w:t>https://anticoruptie.md/ro/stiri/declaratie-organizatiile-de-media-cer-procurorilor-sa-nu-porneasca-urmarirea-penala-in-cazul-ziaristei-centrului-de-investigatii-jurnalistice-care-a-scris-despre-vladimir-botnari</w:t>
        </w:r>
      </w:hyperlink>
      <w:r w:rsidRPr="00383777">
        <w:rPr>
          <w:rFonts w:ascii="Arial" w:hAnsi="Arial" w:cs="Arial"/>
          <w:sz w:val="24"/>
          <w:szCs w:val="24"/>
          <w:lang w:val="ro-MD"/>
        </w:rPr>
        <w:t xml:space="preserve"> </w:t>
      </w:r>
    </w:p>
    <w:p w:rsidR="002C4514" w:rsidRPr="00383777" w:rsidRDefault="002C4514" w:rsidP="009E1201">
      <w:pPr>
        <w:jc w:val="both"/>
        <w:rPr>
          <w:rFonts w:ascii="Arial" w:hAnsi="Arial" w:cs="Arial"/>
          <w:sz w:val="24"/>
          <w:szCs w:val="24"/>
          <w:lang w:val="ro-MD"/>
        </w:rPr>
      </w:pPr>
      <w:r w:rsidRPr="00383777">
        <w:rPr>
          <w:rFonts w:ascii="Arial" w:hAnsi="Arial" w:cs="Arial"/>
          <w:sz w:val="24"/>
          <w:szCs w:val="24"/>
          <w:lang w:val="ro-MD"/>
        </w:rPr>
        <w:t>2.</w:t>
      </w:r>
      <w:r w:rsidRPr="00383777">
        <w:rPr>
          <w:rFonts w:ascii="Arial" w:hAnsi="Arial" w:cs="Arial"/>
          <w:sz w:val="24"/>
          <w:szCs w:val="24"/>
          <w:lang w:val="ro-MD"/>
        </w:rPr>
        <w:tab/>
        <w:t xml:space="preserve">DOC // Mai multe organizații nonguvernamentale, îngrijorate de încercările de dezbinare a societății civile și de intimidare a mass-media </w:t>
      </w:r>
      <w:hyperlink r:id="rId96" w:history="1">
        <w:r w:rsidRPr="00383777">
          <w:rPr>
            <w:rStyle w:val="Hyperlink"/>
            <w:rFonts w:ascii="Arial" w:hAnsi="Arial" w:cs="Arial"/>
            <w:sz w:val="24"/>
            <w:szCs w:val="24"/>
            <w:lang w:val="ro-MD"/>
          </w:rPr>
          <w:t>https://anticoruptie.md/ro/stiri/doc-mai-multe-organizatii-nonguvernamentale-ingrijorate-de-incercarile-de-dezbinare-a-societatii-civile-si-de-intimidare-a-mass-media</w:t>
        </w:r>
      </w:hyperlink>
      <w:r w:rsidRPr="00383777">
        <w:rPr>
          <w:rFonts w:ascii="Arial" w:hAnsi="Arial" w:cs="Arial"/>
          <w:sz w:val="24"/>
          <w:szCs w:val="24"/>
          <w:lang w:val="ro-MD"/>
        </w:rPr>
        <w:t xml:space="preserve">  </w:t>
      </w:r>
    </w:p>
    <w:p w:rsidR="002C4514" w:rsidRPr="00383777" w:rsidRDefault="002C4514" w:rsidP="009E1201">
      <w:pPr>
        <w:jc w:val="both"/>
        <w:rPr>
          <w:rFonts w:ascii="Arial" w:hAnsi="Arial" w:cs="Arial"/>
          <w:sz w:val="24"/>
          <w:szCs w:val="24"/>
          <w:lang w:val="ro-MD"/>
        </w:rPr>
      </w:pPr>
      <w:r w:rsidRPr="00383777">
        <w:rPr>
          <w:rFonts w:ascii="Arial" w:hAnsi="Arial" w:cs="Arial"/>
          <w:sz w:val="24"/>
          <w:szCs w:val="24"/>
          <w:lang w:val="ro-MD"/>
        </w:rPr>
        <w:lastRenderedPageBreak/>
        <w:t>3.</w:t>
      </w:r>
      <w:r w:rsidRPr="00383777">
        <w:rPr>
          <w:rFonts w:ascii="Arial" w:hAnsi="Arial" w:cs="Arial"/>
          <w:sz w:val="24"/>
          <w:szCs w:val="24"/>
          <w:lang w:val="ro-MD"/>
        </w:rPr>
        <w:tab/>
        <w:t xml:space="preserve">Apel // Mai multe ONG-uri, îngrijorate de inițiativa de introducere a votului uninominal: „Este o amenințare gravă la adresa democrației Republicii Moldova” </w:t>
      </w:r>
      <w:hyperlink r:id="rId97" w:history="1">
        <w:r w:rsidRPr="00383777">
          <w:rPr>
            <w:rStyle w:val="Hyperlink"/>
            <w:rFonts w:ascii="Arial" w:hAnsi="Arial" w:cs="Arial"/>
            <w:sz w:val="24"/>
            <w:szCs w:val="24"/>
            <w:lang w:val="ro-MD"/>
          </w:rPr>
          <w:t>https://anticoruptie.md/ro/stiri/apel-mai-multe-ong-uri-ingrijorate-de-initiativa-de-introducere-a-votului-uninominal-este-o-amenintare-grava-la-adresa-democratiei-republicii-moldova</w:t>
        </w:r>
      </w:hyperlink>
      <w:r w:rsidRPr="00383777">
        <w:rPr>
          <w:rFonts w:ascii="Arial" w:hAnsi="Arial" w:cs="Arial"/>
          <w:sz w:val="24"/>
          <w:szCs w:val="24"/>
          <w:lang w:val="ro-MD"/>
        </w:rPr>
        <w:t xml:space="preserve">   </w:t>
      </w:r>
    </w:p>
    <w:p w:rsidR="002C4514" w:rsidRPr="00383777" w:rsidRDefault="002C4514" w:rsidP="009E1201">
      <w:pPr>
        <w:jc w:val="both"/>
        <w:rPr>
          <w:rFonts w:ascii="Arial" w:hAnsi="Arial" w:cs="Arial"/>
          <w:sz w:val="24"/>
          <w:szCs w:val="24"/>
          <w:lang w:val="ro-MD"/>
        </w:rPr>
      </w:pPr>
      <w:r w:rsidRPr="00383777">
        <w:rPr>
          <w:rFonts w:ascii="Arial" w:hAnsi="Arial" w:cs="Arial"/>
          <w:sz w:val="24"/>
          <w:szCs w:val="24"/>
          <w:lang w:val="ro-MD"/>
        </w:rPr>
        <w:t>4.</w:t>
      </w:r>
      <w:r w:rsidRPr="00383777">
        <w:rPr>
          <w:rFonts w:ascii="Arial" w:hAnsi="Arial" w:cs="Arial"/>
          <w:sz w:val="24"/>
          <w:szCs w:val="24"/>
          <w:lang w:val="ro-MD"/>
        </w:rPr>
        <w:tab/>
        <w:t xml:space="preserve">DOC // Reprezentanți notorii ai societății civile: „Schimbarea sistemului electoral este o lovitură pentru statul de drept și un regres” </w:t>
      </w:r>
      <w:hyperlink r:id="rId98" w:history="1">
        <w:r w:rsidRPr="00383777">
          <w:rPr>
            <w:rStyle w:val="Hyperlink"/>
            <w:rFonts w:ascii="Arial" w:hAnsi="Arial" w:cs="Arial"/>
            <w:sz w:val="24"/>
            <w:szCs w:val="24"/>
            <w:lang w:val="ro-MD"/>
          </w:rPr>
          <w:t>https://anticoruptie.md/ro/stiri/doc-reprezentanti-notorii-ai-societatii-civile-schimbarea-sistemului-electoral-este-o-lovitura-pentru-statul-de-drept-si-un-regres</w:t>
        </w:r>
      </w:hyperlink>
      <w:r w:rsidRPr="00383777">
        <w:rPr>
          <w:rFonts w:ascii="Arial" w:hAnsi="Arial" w:cs="Arial"/>
          <w:sz w:val="24"/>
          <w:szCs w:val="24"/>
          <w:lang w:val="ro-MD"/>
        </w:rPr>
        <w:t xml:space="preserve"> </w:t>
      </w:r>
    </w:p>
    <w:p w:rsidR="002C4514" w:rsidRPr="00383777" w:rsidRDefault="002C4514" w:rsidP="009E1201">
      <w:pPr>
        <w:jc w:val="both"/>
        <w:rPr>
          <w:rFonts w:ascii="Arial" w:hAnsi="Arial" w:cs="Arial"/>
          <w:sz w:val="24"/>
          <w:szCs w:val="24"/>
          <w:lang w:val="ro-MD"/>
        </w:rPr>
      </w:pPr>
      <w:r w:rsidRPr="00383777">
        <w:rPr>
          <w:rFonts w:ascii="Arial" w:hAnsi="Arial" w:cs="Arial"/>
          <w:sz w:val="24"/>
          <w:szCs w:val="24"/>
          <w:lang w:val="ro-MD"/>
        </w:rPr>
        <w:t>5.</w:t>
      </w:r>
      <w:r w:rsidRPr="00383777">
        <w:rPr>
          <w:rFonts w:ascii="Arial" w:hAnsi="Arial" w:cs="Arial"/>
          <w:sz w:val="24"/>
          <w:szCs w:val="24"/>
          <w:lang w:val="ro-MD"/>
        </w:rPr>
        <w:tab/>
        <w:t xml:space="preserve">Declaraţie // „Atacurile contra organizațiilor societății civile active duc la divizarea societății civile, folosindu-se diferite metode, inclusiv trolli și organizații afiliate puterii” </w:t>
      </w:r>
      <w:hyperlink r:id="rId99" w:history="1">
        <w:r w:rsidRPr="00383777">
          <w:rPr>
            <w:rStyle w:val="Hyperlink"/>
            <w:rFonts w:ascii="Arial" w:hAnsi="Arial" w:cs="Arial"/>
            <w:sz w:val="24"/>
            <w:szCs w:val="24"/>
            <w:lang w:val="ro-MD"/>
          </w:rPr>
          <w:t>https://anticoruptie.md/ro/stiri/declaratie-atacurile-contra-organizatiilor-societatii-civile-active-duc-la-divizarea-societatii-civile-folosindu-se-diferite-metode-inclusiv-trolli-si-organizatii-afiliate-puterii</w:t>
        </w:r>
      </w:hyperlink>
      <w:r w:rsidRPr="00383777">
        <w:rPr>
          <w:rFonts w:ascii="Arial" w:hAnsi="Arial" w:cs="Arial"/>
          <w:sz w:val="24"/>
          <w:szCs w:val="24"/>
          <w:lang w:val="ro-MD"/>
        </w:rPr>
        <w:t xml:space="preserve">  </w:t>
      </w:r>
    </w:p>
    <w:p w:rsidR="002C4514" w:rsidRPr="00383777" w:rsidRDefault="002C4514" w:rsidP="009E1201">
      <w:pPr>
        <w:jc w:val="both"/>
        <w:rPr>
          <w:rFonts w:ascii="Arial" w:hAnsi="Arial" w:cs="Arial"/>
          <w:sz w:val="24"/>
          <w:szCs w:val="24"/>
          <w:lang w:val="ro-MD"/>
        </w:rPr>
      </w:pPr>
      <w:r w:rsidRPr="00383777">
        <w:rPr>
          <w:rFonts w:ascii="Arial" w:hAnsi="Arial" w:cs="Arial"/>
          <w:sz w:val="24"/>
          <w:szCs w:val="24"/>
          <w:lang w:val="ro-MD"/>
        </w:rPr>
        <w:t>6.</w:t>
      </w:r>
      <w:r w:rsidRPr="00383777">
        <w:rPr>
          <w:rFonts w:ascii="Arial" w:hAnsi="Arial" w:cs="Arial"/>
          <w:sz w:val="24"/>
          <w:szCs w:val="24"/>
          <w:lang w:val="ro-MD"/>
        </w:rPr>
        <w:tab/>
        <w:t xml:space="preserve">DOC // Societatea civilă, îngrijorată de o nouă inițiativă a Ministerului Justiției. „E un atac împotriva organizațiilor necomerciale” </w:t>
      </w:r>
      <w:hyperlink r:id="rId100" w:history="1">
        <w:r w:rsidRPr="00383777">
          <w:rPr>
            <w:rStyle w:val="Hyperlink"/>
            <w:rFonts w:ascii="Arial" w:hAnsi="Arial" w:cs="Arial"/>
            <w:sz w:val="24"/>
            <w:szCs w:val="24"/>
            <w:lang w:val="ro-MD"/>
          </w:rPr>
          <w:t>https://anticoruptie.md/ro/stiri/doc-societatea-civila-ingrijorata-de-o-noua-initiativa-a-ministerului-justitiei-e-un-atac-impotriva-organizatiilor-necomerciale</w:t>
        </w:r>
      </w:hyperlink>
      <w:r w:rsidRPr="00383777">
        <w:rPr>
          <w:rFonts w:ascii="Arial" w:hAnsi="Arial" w:cs="Arial"/>
          <w:sz w:val="24"/>
          <w:szCs w:val="24"/>
          <w:lang w:val="ro-MD"/>
        </w:rPr>
        <w:t xml:space="preserve"> </w:t>
      </w:r>
    </w:p>
    <w:p w:rsidR="002C4514" w:rsidRPr="00383777" w:rsidRDefault="002C4514" w:rsidP="009E1201">
      <w:pPr>
        <w:jc w:val="both"/>
        <w:rPr>
          <w:rFonts w:ascii="Arial" w:hAnsi="Arial" w:cs="Arial"/>
          <w:sz w:val="24"/>
          <w:szCs w:val="24"/>
          <w:lang w:val="ro-MD"/>
        </w:rPr>
      </w:pPr>
      <w:r w:rsidRPr="00383777">
        <w:rPr>
          <w:rFonts w:ascii="Arial" w:hAnsi="Arial" w:cs="Arial"/>
          <w:sz w:val="24"/>
          <w:szCs w:val="24"/>
          <w:lang w:val="ro-MD"/>
        </w:rPr>
        <w:t>7.</w:t>
      </w:r>
      <w:r w:rsidRPr="00383777">
        <w:rPr>
          <w:rFonts w:ascii="Arial" w:hAnsi="Arial" w:cs="Arial"/>
          <w:sz w:val="24"/>
          <w:szCs w:val="24"/>
          <w:lang w:val="ro-MD"/>
        </w:rPr>
        <w:tab/>
        <w:t xml:space="preserve">DOC // Organizațiile neguvernamentale reacționează la decizia CSM privind eliberarea din funcție a Domnicăi Manole: „Este un act de justiție selectivă și subminează independența sistemului judecătoresc” </w:t>
      </w:r>
      <w:hyperlink r:id="rId101" w:history="1">
        <w:r w:rsidRPr="00383777">
          <w:rPr>
            <w:rStyle w:val="Hyperlink"/>
            <w:rFonts w:ascii="Arial" w:hAnsi="Arial" w:cs="Arial"/>
            <w:sz w:val="24"/>
            <w:szCs w:val="24"/>
            <w:lang w:val="ro-MD"/>
          </w:rPr>
          <w:t>https://anticoruptie.md/ro/stiri/organizatiile-neguvernamentale-reactioneaza-la-decizia-csm-privind-eliberarea-din-functie-a-domnicai-manole-este-un-act-de-justitie-selectiva-si-submineaza-independenta-sistemului-judecatoresc</w:t>
        </w:r>
      </w:hyperlink>
      <w:r w:rsidRPr="00383777">
        <w:rPr>
          <w:rFonts w:ascii="Arial" w:hAnsi="Arial" w:cs="Arial"/>
          <w:sz w:val="24"/>
          <w:szCs w:val="24"/>
          <w:lang w:val="ro-MD"/>
        </w:rPr>
        <w:t xml:space="preserve"> </w:t>
      </w:r>
    </w:p>
    <w:p w:rsidR="002C4514" w:rsidRPr="00383777" w:rsidRDefault="002C4514" w:rsidP="009E1201">
      <w:pPr>
        <w:jc w:val="both"/>
        <w:rPr>
          <w:rFonts w:ascii="Arial" w:hAnsi="Arial" w:cs="Arial"/>
          <w:sz w:val="24"/>
          <w:szCs w:val="24"/>
          <w:lang w:val="ro-MD"/>
        </w:rPr>
      </w:pPr>
      <w:r w:rsidRPr="00383777">
        <w:rPr>
          <w:rFonts w:ascii="Arial" w:hAnsi="Arial" w:cs="Arial"/>
          <w:sz w:val="24"/>
          <w:szCs w:val="24"/>
          <w:lang w:val="ro-MD"/>
        </w:rPr>
        <w:t>8.</w:t>
      </w:r>
      <w:r w:rsidRPr="00383777">
        <w:rPr>
          <w:rFonts w:ascii="Arial" w:hAnsi="Arial" w:cs="Arial"/>
          <w:sz w:val="24"/>
          <w:szCs w:val="24"/>
          <w:lang w:val="ro-MD"/>
        </w:rPr>
        <w:tab/>
        <w:t xml:space="preserve">Organizaţiile de media critică „lecţia” de jurnalism de la CSM şi califică admonestările publice la adresa jurnaliştilor drept tentativă de intimidare </w:t>
      </w:r>
      <w:hyperlink r:id="rId102" w:history="1">
        <w:r w:rsidRPr="00383777">
          <w:rPr>
            <w:rStyle w:val="Hyperlink"/>
            <w:rFonts w:ascii="Arial" w:hAnsi="Arial" w:cs="Arial"/>
            <w:sz w:val="24"/>
            <w:szCs w:val="24"/>
            <w:lang w:val="ro-MD"/>
          </w:rPr>
          <w:t>https://anticoruptie.md/ro/stiri/organizatiile-de-media-critica-lectia-de-jurnalism-de-la-csm-si-califica-admonestarile-publice-la-adresa-jurnalistilor-drept-tentativa-de-intimidare</w:t>
        </w:r>
      </w:hyperlink>
      <w:r w:rsidRPr="00383777">
        <w:rPr>
          <w:rFonts w:ascii="Arial" w:hAnsi="Arial" w:cs="Arial"/>
          <w:sz w:val="24"/>
          <w:szCs w:val="24"/>
          <w:lang w:val="ro-MD"/>
        </w:rPr>
        <w:t xml:space="preserve"> </w:t>
      </w:r>
    </w:p>
    <w:p w:rsidR="002C4514" w:rsidRPr="00383777" w:rsidRDefault="002C4514" w:rsidP="009E1201">
      <w:pPr>
        <w:jc w:val="both"/>
        <w:rPr>
          <w:rFonts w:ascii="Arial" w:hAnsi="Arial" w:cs="Arial"/>
          <w:sz w:val="24"/>
          <w:szCs w:val="24"/>
          <w:lang w:val="ro-MD"/>
        </w:rPr>
      </w:pPr>
      <w:r w:rsidRPr="00383777">
        <w:rPr>
          <w:rFonts w:ascii="Arial" w:hAnsi="Arial" w:cs="Arial"/>
          <w:sz w:val="24"/>
          <w:szCs w:val="24"/>
          <w:lang w:val="ro-MD"/>
        </w:rPr>
        <w:t>9.</w:t>
      </w:r>
      <w:r w:rsidRPr="00383777">
        <w:rPr>
          <w:rFonts w:ascii="Arial" w:hAnsi="Arial" w:cs="Arial"/>
          <w:sz w:val="24"/>
          <w:szCs w:val="24"/>
          <w:lang w:val="ro-MD"/>
        </w:rPr>
        <w:tab/>
        <w:t xml:space="preserve">Declarație // Societatea civilă, îngrijorată de un decret semnat de Igor Dodon: „E un alt semnal grav de atac asupra independenței sistemului judecătoresc” </w:t>
      </w:r>
      <w:hyperlink r:id="rId103" w:history="1">
        <w:r w:rsidRPr="00383777">
          <w:rPr>
            <w:rStyle w:val="Hyperlink"/>
            <w:rFonts w:ascii="Arial" w:hAnsi="Arial" w:cs="Arial"/>
            <w:sz w:val="24"/>
            <w:szCs w:val="24"/>
            <w:lang w:val="ro-MD"/>
          </w:rPr>
          <w:t>https://anticoruptie.md/ro/stiri/declaratie-societatea-civila-ingrijorata-de-un-decret-semnat-de-igor-dodon-e-un-alt-semnal-grav-de-atac-asupra-independentei-sistemului-judecatoresc</w:t>
        </w:r>
      </w:hyperlink>
      <w:r w:rsidRPr="00383777">
        <w:rPr>
          <w:rFonts w:ascii="Arial" w:hAnsi="Arial" w:cs="Arial"/>
          <w:sz w:val="24"/>
          <w:szCs w:val="24"/>
          <w:lang w:val="ro-MD"/>
        </w:rPr>
        <w:t xml:space="preserve"> </w:t>
      </w:r>
    </w:p>
    <w:p w:rsidR="002C4514" w:rsidRPr="00383777" w:rsidRDefault="002C4514" w:rsidP="009E1201">
      <w:pPr>
        <w:jc w:val="both"/>
        <w:rPr>
          <w:rFonts w:ascii="Arial" w:hAnsi="Arial" w:cs="Arial"/>
          <w:sz w:val="24"/>
          <w:szCs w:val="24"/>
          <w:lang w:val="ro-MD"/>
        </w:rPr>
      </w:pPr>
      <w:r w:rsidRPr="00383777">
        <w:rPr>
          <w:rFonts w:ascii="Arial" w:hAnsi="Arial" w:cs="Arial"/>
          <w:sz w:val="24"/>
          <w:szCs w:val="24"/>
          <w:lang w:val="ro-MD"/>
        </w:rPr>
        <w:lastRenderedPageBreak/>
        <w:t>10.</w:t>
      </w:r>
      <w:r w:rsidRPr="00383777">
        <w:rPr>
          <w:rFonts w:ascii="Arial" w:hAnsi="Arial" w:cs="Arial"/>
          <w:sz w:val="24"/>
          <w:szCs w:val="24"/>
          <w:lang w:val="ro-MD"/>
        </w:rPr>
        <w:tab/>
        <w:t xml:space="preserve"> Organizațiile de media, despre amânarea examinării cererii de cesionare a licenței TV8: „CCA invocă motive ce îi depășesc atribuțiile legale” </w:t>
      </w:r>
      <w:hyperlink r:id="rId104" w:history="1">
        <w:r w:rsidRPr="00383777">
          <w:rPr>
            <w:rStyle w:val="Hyperlink"/>
            <w:rFonts w:ascii="Arial" w:hAnsi="Arial" w:cs="Arial"/>
            <w:sz w:val="24"/>
            <w:szCs w:val="24"/>
            <w:lang w:val="ro-MD"/>
          </w:rPr>
          <w:t>https://anticoruptie.md/ro/stiri/organizatiile-de-media-despre-amanarea-examinarii-cererii-de-cesionare-a-licentei-tv8-cca-invoca-motive-ce-ii-depasesc-atributiile-legale</w:t>
        </w:r>
      </w:hyperlink>
      <w:r w:rsidRPr="00383777">
        <w:rPr>
          <w:rFonts w:ascii="Arial" w:hAnsi="Arial" w:cs="Arial"/>
          <w:sz w:val="24"/>
          <w:szCs w:val="24"/>
          <w:lang w:val="ro-MD"/>
        </w:rPr>
        <w:t xml:space="preserve"> </w:t>
      </w:r>
    </w:p>
    <w:p w:rsidR="002C4514" w:rsidRPr="00383777" w:rsidRDefault="002C4514" w:rsidP="009E1201">
      <w:pPr>
        <w:jc w:val="both"/>
        <w:rPr>
          <w:rFonts w:ascii="Arial" w:hAnsi="Arial" w:cs="Arial"/>
          <w:sz w:val="24"/>
          <w:szCs w:val="24"/>
          <w:lang w:val="ro-MD"/>
        </w:rPr>
      </w:pPr>
      <w:r w:rsidRPr="00383777">
        <w:rPr>
          <w:rFonts w:ascii="Arial" w:hAnsi="Arial" w:cs="Arial"/>
          <w:sz w:val="24"/>
          <w:szCs w:val="24"/>
          <w:lang w:val="ro-MD"/>
        </w:rPr>
        <w:t>11.</w:t>
      </w:r>
      <w:r w:rsidRPr="00383777">
        <w:rPr>
          <w:rFonts w:ascii="Arial" w:hAnsi="Arial" w:cs="Arial"/>
          <w:sz w:val="24"/>
          <w:szCs w:val="24"/>
          <w:lang w:val="ro-MD"/>
        </w:rPr>
        <w:tab/>
        <w:t xml:space="preserve">APEL // 70 de instituții de presă, ONG-uri și jurnaliști cer CSM să nu închidă accesul la hotărârile de judecată </w:t>
      </w:r>
      <w:hyperlink r:id="rId105" w:history="1">
        <w:r w:rsidRPr="00383777">
          <w:rPr>
            <w:rStyle w:val="Hyperlink"/>
            <w:rFonts w:ascii="Arial" w:hAnsi="Arial" w:cs="Arial"/>
            <w:sz w:val="24"/>
            <w:szCs w:val="24"/>
            <w:lang w:val="ro-MD"/>
          </w:rPr>
          <w:t>https://anticoruptie.md/ro/stiri/apel-70-de-institutii-de-presa-ong-uri-si-jurnalisti-cer-csm-sa-nu-inchida-accesul-la-hotararile-de-judecata</w:t>
        </w:r>
      </w:hyperlink>
      <w:r w:rsidRPr="00383777">
        <w:rPr>
          <w:rFonts w:ascii="Arial" w:hAnsi="Arial" w:cs="Arial"/>
          <w:sz w:val="24"/>
          <w:szCs w:val="24"/>
          <w:lang w:val="ro-MD"/>
        </w:rPr>
        <w:t xml:space="preserve"> </w:t>
      </w:r>
    </w:p>
    <w:p w:rsidR="002C4514" w:rsidRPr="00383777" w:rsidRDefault="002C4514" w:rsidP="009E1201">
      <w:pPr>
        <w:jc w:val="both"/>
        <w:rPr>
          <w:rFonts w:ascii="Arial" w:hAnsi="Arial" w:cs="Arial"/>
          <w:sz w:val="24"/>
          <w:szCs w:val="24"/>
          <w:lang w:val="ro-MD"/>
        </w:rPr>
      </w:pPr>
      <w:r w:rsidRPr="00383777">
        <w:rPr>
          <w:rFonts w:ascii="Arial" w:hAnsi="Arial" w:cs="Arial"/>
          <w:sz w:val="24"/>
          <w:szCs w:val="24"/>
          <w:lang w:val="ro-MD"/>
        </w:rPr>
        <w:t>12.</w:t>
      </w:r>
      <w:r w:rsidRPr="00383777">
        <w:rPr>
          <w:rFonts w:ascii="Arial" w:hAnsi="Arial" w:cs="Arial"/>
          <w:sz w:val="24"/>
          <w:szCs w:val="24"/>
          <w:lang w:val="ro-MD"/>
        </w:rPr>
        <w:tab/>
        <w:t xml:space="preserve"> APEL // Mai multe organizații neguvernamentale cer transparență în activitatea Comisiei naționale pentru constituirea circumscripțiilor uninominale permanente </w:t>
      </w:r>
      <w:hyperlink r:id="rId106" w:history="1">
        <w:r w:rsidRPr="00383777">
          <w:rPr>
            <w:rStyle w:val="Hyperlink"/>
            <w:rFonts w:ascii="Arial" w:hAnsi="Arial" w:cs="Arial"/>
            <w:sz w:val="24"/>
            <w:szCs w:val="24"/>
            <w:lang w:val="ro-MD"/>
          </w:rPr>
          <w:t>https://anticoruptie.md/ro/stiri/apel-mai-multe-organizatii-neguvernamentale-cer-transparenta-in-activitatea-comisiei-nationale-pentru-constituirea-circumscriptiilor-uninominale-permanente</w:t>
        </w:r>
      </w:hyperlink>
      <w:r w:rsidRPr="00383777">
        <w:rPr>
          <w:rFonts w:ascii="Arial" w:hAnsi="Arial" w:cs="Arial"/>
          <w:sz w:val="24"/>
          <w:szCs w:val="24"/>
          <w:lang w:val="ro-MD"/>
        </w:rPr>
        <w:t xml:space="preserve"> </w:t>
      </w:r>
    </w:p>
    <w:p w:rsidR="002C4514" w:rsidRPr="00383777" w:rsidRDefault="002C4514" w:rsidP="009E1201">
      <w:pPr>
        <w:jc w:val="both"/>
        <w:rPr>
          <w:rFonts w:ascii="Arial" w:hAnsi="Arial" w:cs="Arial"/>
          <w:sz w:val="24"/>
          <w:szCs w:val="24"/>
          <w:lang w:val="ro-MD"/>
        </w:rPr>
      </w:pPr>
      <w:r w:rsidRPr="00383777">
        <w:rPr>
          <w:rFonts w:ascii="Arial" w:hAnsi="Arial" w:cs="Arial"/>
          <w:sz w:val="24"/>
          <w:szCs w:val="24"/>
          <w:lang w:val="ro-MD"/>
        </w:rPr>
        <w:t>13.</w:t>
      </w:r>
      <w:r w:rsidRPr="00383777">
        <w:rPr>
          <w:rFonts w:ascii="Arial" w:hAnsi="Arial" w:cs="Arial"/>
          <w:sz w:val="24"/>
          <w:szCs w:val="24"/>
          <w:lang w:val="ro-MD"/>
        </w:rPr>
        <w:tab/>
        <w:t xml:space="preserve"> APEL către ambasade: „Presa independentă din Moldova se află într-o situație alarmantă” </w:t>
      </w:r>
      <w:hyperlink r:id="rId107" w:history="1">
        <w:r w:rsidRPr="00383777">
          <w:rPr>
            <w:rStyle w:val="Hyperlink"/>
            <w:rFonts w:ascii="Arial" w:hAnsi="Arial" w:cs="Arial"/>
            <w:sz w:val="24"/>
            <w:szCs w:val="24"/>
            <w:lang w:val="ro-MD"/>
          </w:rPr>
          <w:t>https://anticoruptie.md/ro/stiri/apel-catre-ambasade-presa-independenta-din-moldova-se-afla-intr-o-situatie-alarmanta</w:t>
        </w:r>
      </w:hyperlink>
      <w:r w:rsidRPr="00383777">
        <w:rPr>
          <w:rFonts w:ascii="Arial" w:hAnsi="Arial" w:cs="Arial"/>
          <w:sz w:val="24"/>
          <w:szCs w:val="24"/>
          <w:lang w:val="ro-MD"/>
        </w:rPr>
        <w:t xml:space="preserve"> </w:t>
      </w:r>
    </w:p>
    <w:p w:rsidR="002C4514" w:rsidRPr="00383777" w:rsidRDefault="002C4514" w:rsidP="009E1201">
      <w:pPr>
        <w:jc w:val="both"/>
        <w:rPr>
          <w:rFonts w:ascii="Arial" w:hAnsi="Arial" w:cs="Arial"/>
          <w:sz w:val="24"/>
          <w:szCs w:val="24"/>
          <w:lang w:val="ro-MD"/>
        </w:rPr>
      </w:pPr>
      <w:r w:rsidRPr="00383777">
        <w:rPr>
          <w:rFonts w:ascii="Arial" w:hAnsi="Arial" w:cs="Arial"/>
          <w:sz w:val="24"/>
          <w:szCs w:val="24"/>
          <w:lang w:val="ro-MD"/>
        </w:rPr>
        <w:t>14.</w:t>
      </w:r>
      <w:r w:rsidRPr="00383777">
        <w:rPr>
          <w:rFonts w:ascii="Arial" w:hAnsi="Arial" w:cs="Arial"/>
          <w:sz w:val="24"/>
          <w:szCs w:val="24"/>
          <w:lang w:val="ro-MD"/>
        </w:rPr>
        <w:tab/>
        <w:t xml:space="preserve"> Organizațiile neguvernamentale de media sunt îngrijorate de refuzul Editurii „Universul” de a tipări revista „Acasă” </w:t>
      </w:r>
      <w:hyperlink r:id="rId108" w:history="1">
        <w:r w:rsidRPr="00383777">
          <w:rPr>
            <w:rStyle w:val="Hyperlink"/>
            <w:rFonts w:ascii="Arial" w:hAnsi="Arial" w:cs="Arial"/>
            <w:sz w:val="24"/>
            <w:szCs w:val="24"/>
            <w:lang w:val="ro-MD"/>
          </w:rPr>
          <w:t>http://investigatii.md/ro/activitati/declaratii/organizatiile-neguvernamentale-de-media-sunt-ingrijorate-de-refuzul-editurii-universul-de-a-tipari-revista-acasa</w:t>
        </w:r>
      </w:hyperlink>
      <w:r w:rsidRPr="00383777">
        <w:rPr>
          <w:rFonts w:ascii="Arial" w:hAnsi="Arial" w:cs="Arial"/>
          <w:sz w:val="24"/>
          <w:szCs w:val="24"/>
          <w:lang w:val="ro-MD"/>
        </w:rPr>
        <w:t xml:space="preserve"> </w:t>
      </w:r>
    </w:p>
    <w:p w:rsidR="002C4514" w:rsidRPr="00383777" w:rsidRDefault="002C4514" w:rsidP="009E1201">
      <w:pPr>
        <w:jc w:val="both"/>
        <w:rPr>
          <w:rFonts w:ascii="Arial" w:hAnsi="Arial" w:cs="Arial"/>
          <w:sz w:val="24"/>
          <w:szCs w:val="24"/>
          <w:lang w:val="ro-MD"/>
        </w:rPr>
      </w:pPr>
      <w:r w:rsidRPr="00383777">
        <w:rPr>
          <w:rFonts w:ascii="Arial" w:hAnsi="Arial" w:cs="Arial"/>
          <w:sz w:val="24"/>
          <w:szCs w:val="24"/>
          <w:lang w:val="ro-MD"/>
        </w:rPr>
        <w:t>15.</w:t>
      </w:r>
      <w:r w:rsidRPr="00383777">
        <w:rPr>
          <w:rFonts w:ascii="Arial" w:hAnsi="Arial" w:cs="Arial"/>
          <w:sz w:val="24"/>
          <w:szCs w:val="24"/>
          <w:lang w:val="ro-MD"/>
        </w:rPr>
        <w:tab/>
        <w:t xml:space="preserve"> ONG-urile de media condamnă acțiunile de intimidare a jurnalistului Vadim Șterbate </w:t>
      </w:r>
      <w:hyperlink r:id="rId109" w:history="1">
        <w:r w:rsidRPr="00383777">
          <w:rPr>
            <w:rStyle w:val="Hyperlink"/>
            <w:rFonts w:ascii="Arial" w:hAnsi="Arial" w:cs="Arial"/>
            <w:sz w:val="24"/>
            <w:szCs w:val="24"/>
            <w:lang w:val="ro-MD"/>
          </w:rPr>
          <w:t>http://investigatii.md/ro/activitati/declaratii/ong-urile-de-media-condamna-actiunile-de-intimidare-a-jurnalistului-vadim-sterbate</w:t>
        </w:r>
      </w:hyperlink>
      <w:r w:rsidRPr="00383777">
        <w:rPr>
          <w:rFonts w:ascii="Arial" w:hAnsi="Arial" w:cs="Arial"/>
          <w:sz w:val="24"/>
          <w:szCs w:val="24"/>
          <w:lang w:val="ro-MD"/>
        </w:rPr>
        <w:t xml:space="preserve">  </w:t>
      </w:r>
    </w:p>
    <w:p w:rsidR="002C4514" w:rsidRPr="00383777" w:rsidRDefault="002C4514" w:rsidP="009E1201">
      <w:pPr>
        <w:jc w:val="both"/>
        <w:rPr>
          <w:rFonts w:ascii="Arial" w:hAnsi="Arial" w:cs="Arial"/>
          <w:sz w:val="24"/>
          <w:szCs w:val="24"/>
          <w:lang w:val="ro-MD"/>
        </w:rPr>
      </w:pPr>
      <w:r w:rsidRPr="00383777">
        <w:rPr>
          <w:rFonts w:ascii="Arial" w:hAnsi="Arial" w:cs="Arial"/>
          <w:sz w:val="24"/>
          <w:szCs w:val="24"/>
          <w:lang w:val="ro-MD"/>
        </w:rPr>
        <w:t>16.</w:t>
      </w:r>
      <w:r w:rsidRPr="00383777">
        <w:rPr>
          <w:rFonts w:ascii="Arial" w:hAnsi="Arial" w:cs="Arial"/>
          <w:sz w:val="24"/>
          <w:szCs w:val="24"/>
          <w:lang w:val="ro-MD"/>
        </w:rPr>
        <w:tab/>
        <w:t xml:space="preserve"> Cerem autorităților să investigheze și să pedepsească prompt toți responsabilii, cu referire la decesul lui Andrei Brăguța </w:t>
      </w:r>
      <w:hyperlink r:id="rId110" w:history="1">
        <w:r w:rsidRPr="00383777">
          <w:rPr>
            <w:rStyle w:val="Hyperlink"/>
            <w:rFonts w:ascii="Arial" w:hAnsi="Arial" w:cs="Arial"/>
            <w:sz w:val="24"/>
            <w:szCs w:val="24"/>
            <w:lang w:val="ro-MD"/>
          </w:rPr>
          <w:t>http://investigatii.md/ro/activitati/declaratii/cerem-autoritatilor-sa-investigheze-si-sa-pedepseasca-prompt-toti-responsabilii-cu-referire-la-decesul-lui-andrei-braguta</w:t>
        </w:r>
      </w:hyperlink>
      <w:r w:rsidRPr="00383777">
        <w:rPr>
          <w:rFonts w:ascii="Arial" w:hAnsi="Arial" w:cs="Arial"/>
          <w:sz w:val="24"/>
          <w:szCs w:val="24"/>
          <w:lang w:val="ro-MD"/>
        </w:rPr>
        <w:t xml:space="preserve">  </w:t>
      </w:r>
    </w:p>
    <w:p w:rsidR="002C4514" w:rsidRPr="00383777" w:rsidRDefault="002C4514" w:rsidP="009E1201">
      <w:pPr>
        <w:jc w:val="both"/>
        <w:rPr>
          <w:rFonts w:ascii="Arial" w:hAnsi="Arial" w:cs="Arial"/>
          <w:sz w:val="24"/>
          <w:szCs w:val="24"/>
          <w:lang w:val="ro-MD"/>
        </w:rPr>
      </w:pPr>
      <w:r w:rsidRPr="00383777">
        <w:rPr>
          <w:rFonts w:ascii="Arial" w:hAnsi="Arial" w:cs="Arial"/>
          <w:sz w:val="24"/>
          <w:szCs w:val="24"/>
          <w:lang w:val="ro-MD"/>
        </w:rPr>
        <w:t>17.</w:t>
      </w:r>
      <w:r w:rsidRPr="00383777">
        <w:rPr>
          <w:rFonts w:ascii="Arial" w:hAnsi="Arial" w:cs="Arial"/>
          <w:sz w:val="24"/>
          <w:szCs w:val="24"/>
          <w:lang w:val="ro-MD"/>
        </w:rPr>
        <w:tab/>
        <w:t xml:space="preserve"> Condamnăm practicile discriminatorii de îngrădire a accesului reprezentanților presei la evenimentele de interes public </w:t>
      </w:r>
      <w:hyperlink r:id="rId111" w:history="1">
        <w:r w:rsidRPr="00383777">
          <w:rPr>
            <w:rStyle w:val="Hyperlink"/>
            <w:rFonts w:ascii="Arial" w:hAnsi="Arial" w:cs="Arial"/>
            <w:sz w:val="24"/>
            <w:szCs w:val="24"/>
            <w:lang w:val="ro-MD"/>
          </w:rPr>
          <w:t>http://investigatii.md/ro/activitati/declaratii/condamnam-practicile-discriminatorii-de-ingradire-a-accesului-reprezentantilor-presei-la-evenimentele-de-interes-public</w:t>
        </w:r>
      </w:hyperlink>
      <w:r w:rsidRPr="00383777">
        <w:rPr>
          <w:rFonts w:ascii="Arial" w:hAnsi="Arial" w:cs="Arial"/>
          <w:sz w:val="24"/>
          <w:szCs w:val="24"/>
          <w:lang w:val="ro-MD"/>
        </w:rPr>
        <w:t xml:space="preserve"> </w:t>
      </w:r>
    </w:p>
    <w:p w:rsidR="002C4514" w:rsidRPr="00383777" w:rsidRDefault="002C4514" w:rsidP="009E1201">
      <w:pPr>
        <w:jc w:val="both"/>
        <w:rPr>
          <w:rFonts w:ascii="Arial" w:hAnsi="Arial" w:cs="Arial"/>
          <w:sz w:val="24"/>
          <w:szCs w:val="24"/>
          <w:lang w:val="ro-MD"/>
        </w:rPr>
      </w:pPr>
      <w:r w:rsidRPr="00383777">
        <w:rPr>
          <w:rFonts w:ascii="Arial" w:hAnsi="Arial" w:cs="Arial"/>
          <w:sz w:val="24"/>
          <w:szCs w:val="24"/>
          <w:lang w:val="ro-MD"/>
        </w:rPr>
        <w:lastRenderedPageBreak/>
        <w:t>18.</w:t>
      </w:r>
      <w:r w:rsidRPr="00383777">
        <w:rPr>
          <w:rFonts w:ascii="Arial" w:hAnsi="Arial" w:cs="Arial"/>
          <w:sz w:val="24"/>
          <w:szCs w:val="24"/>
          <w:lang w:val="ro-MD"/>
        </w:rPr>
        <w:tab/>
        <w:t xml:space="preserve"> Tentativa de a limita finanțarea din exterior a ONG-urilor pune în pericol funcționarea democrației în Republica Moldova </w:t>
      </w:r>
      <w:hyperlink r:id="rId112" w:history="1">
        <w:r w:rsidRPr="00383777">
          <w:rPr>
            <w:rStyle w:val="Hyperlink"/>
            <w:rFonts w:ascii="Arial" w:hAnsi="Arial" w:cs="Arial"/>
            <w:sz w:val="24"/>
            <w:szCs w:val="24"/>
            <w:lang w:val="ro-MD"/>
          </w:rPr>
          <w:t>http://investigatii.md/ro/activitati/declaratii/tentativa-de-a-limita-finantarea-din-exterior-a-ong-urilor-pune-in-pericol-functionarea-democratiei-in-republica-moldova</w:t>
        </w:r>
      </w:hyperlink>
      <w:r w:rsidRPr="00383777">
        <w:rPr>
          <w:rFonts w:ascii="Arial" w:hAnsi="Arial" w:cs="Arial"/>
          <w:sz w:val="24"/>
          <w:szCs w:val="24"/>
          <w:lang w:val="ro-MD"/>
        </w:rPr>
        <w:t xml:space="preserve">   </w:t>
      </w:r>
    </w:p>
    <w:p w:rsidR="002C4514" w:rsidRPr="00383777" w:rsidRDefault="002C4514" w:rsidP="009E1201">
      <w:pPr>
        <w:jc w:val="both"/>
        <w:rPr>
          <w:rFonts w:ascii="Arial" w:hAnsi="Arial" w:cs="Arial"/>
          <w:sz w:val="24"/>
          <w:szCs w:val="24"/>
          <w:lang w:val="ro-MD"/>
        </w:rPr>
      </w:pPr>
      <w:r w:rsidRPr="00383777">
        <w:rPr>
          <w:rFonts w:ascii="Arial" w:hAnsi="Arial" w:cs="Arial"/>
          <w:sz w:val="24"/>
          <w:szCs w:val="24"/>
          <w:lang w:val="ro-MD"/>
        </w:rPr>
        <w:t>19.</w:t>
      </w:r>
      <w:r w:rsidRPr="00383777">
        <w:rPr>
          <w:rFonts w:ascii="Arial" w:hAnsi="Arial" w:cs="Arial"/>
          <w:sz w:val="24"/>
          <w:szCs w:val="24"/>
          <w:lang w:val="ro-MD"/>
        </w:rPr>
        <w:tab/>
        <w:t xml:space="preserve"> Organizațiile de media condamnă comportamentul agresiv al persoanelor care au atacat-o pe fotoreportera Jurnal de Chișinău </w:t>
      </w:r>
      <w:hyperlink r:id="rId113" w:history="1">
        <w:r w:rsidRPr="00383777">
          <w:rPr>
            <w:rStyle w:val="Hyperlink"/>
            <w:rFonts w:ascii="Arial" w:hAnsi="Arial" w:cs="Arial"/>
            <w:sz w:val="24"/>
            <w:szCs w:val="24"/>
            <w:lang w:val="ro-MD"/>
          </w:rPr>
          <w:t>http://investigatii.md/ro/activitati/declaratii/organizatiile-de-media-condamna-comportamentul-agresiv-al-persoanelor-care-au-atacat-o-pe-fotoreportera-jurnal-de-chisinau</w:t>
        </w:r>
      </w:hyperlink>
      <w:r w:rsidRPr="00383777">
        <w:rPr>
          <w:rFonts w:ascii="Arial" w:hAnsi="Arial" w:cs="Arial"/>
          <w:sz w:val="24"/>
          <w:szCs w:val="24"/>
          <w:lang w:val="ro-MD"/>
        </w:rPr>
        <w:t xml:space="preserve">  </w:t>
      </w:r>
    </w:p>
    <w:p w:rsidR="002C4514" w:rsidRDefault="002C4514" w:rsidP="009E1201">
      <w:pPr>
        <w:jc w:val="both"/>
        <w:rPr>
          <w:rFonts w:ascii="Arial" w:hAnsi="Arial" w:cs="Arial"/>
          <w:sz w:val="24"/>
          <w:szCs w:val="24"/>
          <w:lang w:val="ro-RO"/>
        </w:rPr>
      </w:pPr>
      <w:r w:rsidRPr="00383777">
        <w:rPr>
          <w:rFonts w:ascii="Arial" w:hAnsi="Arial" w:cs="Arial"/>
          <w:sz w:val="24"/>
          <w:szCs w:val="24"/>
          <w:lang w:val="ro-MD"/>
        </w:rPr>
        <w:t>20.</w:t>
      </w:r>
      <w:r w:rsidRPr="00383777">
        <w:rPr>
          <w:rFonts w:ascii="Arial" w:hAnsi="Arial" w:cs="Arial"/>
          <w:sz w:val="24"/>
          <w:szCs w:val="24"/>
          <w:lang w:val="ro-MD"/>
        </w:rPr>
        <w:tab/>
        <w:t xml:space="preserve"> ONG-urile de media: Cerem deputatului PDM Vladimir Hotineanu să-și dea demisia din funcția de președinte al Comisiei parlamentare pentru mass-media în urma agresării reporterului Jurnal TV </w:t>
      </w:r>
      <w:hyperlink r:id="rId114" w:history="1">
        <w:r w:rsidRPr="00383777">
          <w:rPr>
            <w:rStyle w:val="Hyperlink"/>
            <w:rFonts w:ascii="Arial" w:hAnsi="Arial" w:cs="Arial"/>
            <w:sz w:val="24"/>
            <w:szCs w:val="24"/>
            <w:lang w:val="ro-MD"/>
          </w:rPr>
          <w:t>http://investigatii.md/ro/activitati/declaratii/ong-urile-de-media-cerem-deputatului-pdm-vladimir-hotineanu-sa-si-dea-demisia-din-functia-de-presedinte-al-comisiei-parlamentare-pentru-mass-media-in-urma-agresarii-reporterului-jurnal-tv</w:t>
        </w:r>
      </w:hyperlink>
      <w:r w:rsidR="007F3313">
        <w:rPr>
          <w:rFonts w:ascii="Arial" w:hAnsi="Arial" w:cs="Arial"/>
          <w:sz w:val="24"/>
          <w:szCs w:val="24"/>
          <w:lang w:val="ro-RO"/>
        </w:rPr>
        <w:t xml:space="preserve">. </w:t>
      </w:r>
    </w:p>
    <w:p w:rsidR="002C4514" w:rsidRPr="007F3313" w:rsidRDefault="002C4514" w:rsidP="009E1201">
      <w:pPr>
        <w:pStyle w:val="ListParagraph"/>
        <w:numPr>
          <w:ilvl w:val="0"/>
          <w:numId w:val="2"/>
        </w:numPr>
        <w:jc w:val="both"/>
        <w:rPr>
          <w:rFonts w:ascii="Arial" w:hAnsi="Arial" w:cs="Arial"/>
          <w:lang w:val="ro-MD"/>
        </w:rPr>
      </w:pPr>
      <w:r w:rsidRPr="007F3313">
        <w:rPr>
          <w:rFonts w:ascii="Arial" w:hAnsi="Arial" w:cs="Arial"/>
          <w:b/>
          <w:lang w:val="ro-MD"/>
        </w:rPr>
        <w:t xml:space="preserve">JURNALIȘTII CIJM ÎN CALITATE DE EXPERȚI, FORMATORI, SPEAKERI </w:t>
      </w:r>
    </w:p>
    <w:p w:rsidR="007F3313" w:rsidRPr="007F3313" w:rsidRDefault="007F3313" w:rsidP="009E1201">
      <w:pPr>
        <w:pStyle w:val="ListParagraph"/>
        <w:ind w:left="1080"/>
        <w:jc w:val="both"/>
        <w:rPr>
          <w:rFonts w:ascii="Arial" w:hAnsi="Arial" w:cs="Arial"/>
          <w:lang w:val="ro-MD"/>
        </w:rPr>
      </w:pPr>
    </w:p>
    <w:p w:rsidR="002C4514" w:rsidRPr="00383777" w:rsidRDefault="002C4514" w:rsidP="009E1201">
      <w:pPr>
        <w:jc w:val="both"/>
        <w:rPr>
          <w:rFonts w:ascii="Arial" w:hAnsi="Arial" w:cs="Arial"/>
          <w:sz w:val="24"/>
          <w:szCs w:val="24"/>
          <w:lang w:val="ro-MD"/>
        </w:rPr>
      </w:pPr>
      <w:r w:rsidRPr="00383777">
        <w:rPr>
          <w:rFonts w:ascii="Arial" w:hAnsi="Arial" w:cs="Arial"/>
          <w:sz w:val="24"/>
          <w:szCs w:val="24"/>
          <w:lang w:val="ro-MD"/>
        </w:rPr>
        <w:t>1.</w:t>
      </w:r>
      <w:r w:rsidRPr="00383777">
        <w:rPr>
          <w:rFonts w:ascii="Arial" w:hAnsi="Arial" w:cs="Arial"/>
          <w:sz w:val="24"/>
          <w:szCs w:val="24"/>
          <w:lang w:val="ro-MD"/>
        </w:rPr>
        <w:tab/>
        <w:t>Ucraina, Lvov, 25-27 mai 2017. Lviv Media Forum, ediția a 5-a. Participanți: Cornelia Cozonac, Mariana Colun. Speaker: Anastasia Nani</w:t>
      </w:r>
    </w:p>
    <w:p w:rsidR="002C4514" w:rsidRPr="00383777" w:rsidRDefault="002C4514" w:rsidP="009E1201">
      <w:pPr>
        <w:jc w:val="both"/>
        <w:rPr>
          <w:rFonts w:ascii="Arial" w:hAnsi="Arial" w:cs="Arial"/>
          <w:sz w:val="24"/>
          <w:szCs w:val="24"/>
          <w:lang w:val="ro-MD"/>
        </w:rPr>
      </w:pPr>
      <w:r w:rsidRPr="00383777">
        <w:rPr>
          <w:rFonts w:ascii="Arial" w:hAnsi="Arial" w:cs="Arial"/>
          <w:sz w:val="24"/>
          <w:szCs w:val="24"/>
          <w:lang w:val="ro-MD"/>
        </w:rPr>
        <w:t>2.</w:t>
      </w:r>
      <w:r w:rsidRPr="00383777">
        <w:rPr>
          <w:rFonts w:ascii="Arial" w:hAnsi="Arial" w:cs="Arial"/>
          <w:sz w:val="24"/>
          <w:szCs w:val="24"/>
          <w:lang w:val="ro-MD"/>
        </w:rPr>
        <w:tab/>
        <w:t>Moldova, Chișinău, 19.09.2017. Training în achiziții publice pentru jurnaliști, organizat de API. Formatori: Anastasia Nani, Natalia Porubin</w:t>
      </w:r>
    </w:p>
    <w:p w:rsidR="002C4514" w:rsidRPr="00383777" w:rsidRDefault="002C4514" w:rsidP="009E1201">
      <w:pPr>
        <w:jc w:val="both"/>
        <w:rPr>
          <w:rFonts w:ascii="Arial" w:hAnsi="Arial" w:cs="Arial"/>
          <w:sz w:val="24"/>
          <w:szCs w:val="24"/>
          <w:lang w:val="ro-MD"/>
        </w:rPr>
      </w:pPr>
      <w:r w:rsidRPr="00383777">
        <w:rPr>
          <w:rFonts w:ascii="Arial" w:hAnsi="Arial" w:cs="Arial"/>
          <w:sz w:val="24"/>
          <w:szCs w:val="24"/>
          <w:lang w:val="ro-MD"/>
        </w:rPr>
        <w:t>3.</w:t>
      </w:r>
      <w:r w:rsidRPr="00383777">
        <w:rPr>
          <w:rFonts w:ascii="Arial" w:hAnsi="Arial" w:cs="Arial"/>
          <w:sz w:val="24"/>
          <w:szCs w:val="24"/>
          <w:lang w:val="ro-MD"/>
        </w:rPr>
        <w:tab/>
        <w:t xml:space="preserve"> Polonia, Varșovia, 6-7 iulie 2017. Conferința 360/OS organizată de Consiliul Atlantic. Participanți: Mariana Rață, Anastasia Nani </w:t>
      </w:r>
    </w:p>
    <w:p w:rsidR="002C4514" w:rsidRPr="00383777" w:rsidRDefault="002C4514" w:rsidP="009E1201">
      <w:pPr>
        <w:jc w:val="both"/>
        <w:rPr>
          <w:rFonts w:ascii="Arial" w:hAnsi="Arial" w:cs="Arial"/>
          <w:sz w:val="24"/>
          <w:szCs w:val="24"/>
          <w:lang w:val="ro-MD"/>
        </w:rPr>
      </w:pPr>
      <w:r w:rsidRPr="00383777">
        <w:rPr>
          <w:rFonts w:ascii="Arial" w:hAnsi="Arial" w:cs="Arial"/>
          <w:sz w:val="24"/>
          <w:szCs w:val="24"/>
          <w:lang w:val="ro-MD"/>
        </w:rPr>
        <w:t>4.</w:t>
      </w:r>
      <w:r w:rsidRPr="00383777">
        <w:rPr>
          <w:rFonts w:ascii="Arial" w:hAnsi="Arial" w:cs="Arial"/>
          <w:sz w:val="24"/>
          <w:szCs w:val="24"/>
          <w:lang w:val="ro-MD"/>
        </w:rPr>
        <w:tab/>
        <w:t>Universitate de Stat din Moldova, 20.11.2017. Lecție deschisă cu studenții anului I. Formator: Mariana Colun</w:t>
      </w:r>
    </w:p>
    <w:p w:rsidR="002C4514" w:rsidRPr="00383777" w:rsidRDefault="002C4514" w:rsidP="009E1201">
      <w:pPr>
        <w:jc w:val="both"/>
        <w:rPr>
          <w:rFonts w:ascii="Arial" w:hAnsi="Arial" w:cs="Arial"/>
          <w:sz w:val="24"/>
          <w:szCs w:val="24"/>
          <w:lang w:val="ro-MD"/>
        </w:rPr>
      </w:pPr>
      <w:r w:rsidRPr="00383777">
        <w:rPr>
          <w:rFonts w:ascii="Arial" w:hAnsi="Arial" w:cs="Arial"/>
          <w:sz w:val="24"/>
          <w:szCs w:val="24"/>
          <w:lang w:val="ro-MD"/>
        </w:rPr>
        <w:t>5.</w:t>
      </w:r>
      <w:r w:rsidRPr="00383777">
        <w:rPr>
          <w:rFonts w:ascii="Arial" w:hAnsi="Arial" w:cs="Arial"/>
          <w:sz w:val="24"/>
          <w:szCs w:val="24"/>
          <w:lang w:val="ro-MD"/>
        </w:rPr>
        <w:tab/>
        <w:t>Moldova, Chișinău, 12.03.2017 - 19.04. 2017. Școala Media UPdate. Formatori: Victoria Dodon, Mariana Rață</w:t>
      </w:r>
    </w:p>
    <w:p w:rsidR="002C4514" w:rsidRPr="00383777" w:rsidRDefault="002C4514" w:rsidP="009E1201">
      <w:pPr>
        <w:jc w:val="both"/>
        <w:rPr>
          <w:rFonts w:ascii="Arial" w:hAnsi="Arial" w:cs="Arial"/>
          <w:sz w:val="24"/>
          <w:szCs w:val="24"/>
          <w:lang w:val="ro-MD"/>
        </w:rPr>
      </w:pPr>
      <w:r w:rsidRPr="00383777">
        <w:rPr>
          <w:rFonts w:ascii="Arial" w:hAnsi="Arial" w:cs="Arial"/>
          <w:sz w:val="24"/>
          <w:szCs w:val="24"/>
          <w:lang w:val="ro-MD"/>
        </w:rPr>
        <w:t>6.</w:t>
      </w:r>
      <w:r w:rsidRPr="00383777">
        <w:rPr>
          <w:rFonts w:ascii="Arial" w:hAnsi="Arial" w:cs="Arial"/>
          <w:sz w:val="24"/>
          <w:szCs w:val="24"/>
          <w:lang w:val="ro-MD"/>
        </w:rPr>
        <w:tab/>
        <w:t>Belgia, Bruxelles, 8.02.2017. Audieri publice la Parlamentul European, cu jurnaliști și reprezentați ai societății civile de la Chișinău. Speaker: Cornelia Cozonac</w:t>
      </w:r>
    </w:p>
    <w:p w:rsidR="002C4514" w:rsidRPr="00383777" w:rsidRDefault="002C4514" w:rsidP="009E1201">
      <w:pPr>
        <w:jc w:val="both"/>
        <w:rPr>
          <w:rFonts w:ascii="Arial" w:hAnsi="Arial" w:cs="Arial"/>
          <w:sz w:val="24"/>
          <w:szCs w:val="24"/>
          <w:lang w:val="ro-MD"/>
        </w:rPr>
      </w:pPr>
      <w:r w:rsidRPr="00383777">
        <w:rPr>
          <w:rFonts w:ascii="Arial" w:hAnsi="Arial" w:cs="Arial"/>
          <w:sz w:val="24"/>
          <w:szCs w:val="24"/>
          <w:lang w:val="ro-MD"/>
        </w:rPr>
        <w:t>7.</w:t>
      </w:r>
      <w:r w:rsidRPr="00383777">
        <w:rPr>
          <w:rFonts w:ascii="Arial" w:hAnsi="Arial" w:cs="Arial"/>
          <w:sz w:val="24"/>
          <w:szCs w:val="24"/>
          <w:lang w:val="ro-MD"/>
        </w:rPr>
        <w:tab/>
        <w:t>Chișinău, 19.10.2017. Consultație pentru jurnaliști, la tema „Persoanele cu dizabilități nu au nevoie de compasiune în materialele jurnalistice. Cum relatăm corect despre ele”. Formator: Natalia Porubin</w:t>
      </w:r>
    </w:p>
    <w:p w:rsidR="002C4514" w:rsidRPr="00383777" w:rsidRDefault="002C4514" w:rsidP="009E1201">
      <w:pPr>
        <w:jc w:val="both"/>
        <w:rPr>
          <w:rFonts w:ascii="Arial" w:hAnsi="Arial" w:cs="Arial"/>
          <w:sz w:val="24"/>
          <w:szCs w:val="24"/>
          <w:lang w:val="ro-MD"/>
        </w:rPr>
      </w:pPr>
      <w:r w:rsidRPr="00383777">
        <w:rPr>
          <w:rFonts w:ascii="Arial" w:hAnsi="Arial" w:cs="Arial"/>
          <w:sz w:val="24"/>
          <w:szCs w:val="24"/>
          <w:lang w:val="ro-MD"/>
        </w:rPr>
        <w:lastRenderedPageBreak/>
        <w:t>8.</w:t>
      </w:r>
      <w:r w:rsidRPr="00383777">
        <w:rPr>
          <w:rFonts w:ascii="Arial" w:hAnsi="Arial" w:cs="Arial"/>
          <w:sz w:val="24"/>
          <w:szCs w:val="24"/>
          <w:lang w:val="ro-MD"/>
        </w:rPr>
        <w:tab/>
        <w:t>Chișinău, 1.05.2017. Forumul „Democrație europeană în Republica Moldova”, organizat de Coaliția pentru Nediscriminare și comunitatea „Acțiune pentru Justiție”. Speaker: Natalia Porubin</w:t>
      </w:r>
    </w:p>
    <w:p w:rsidR="002C4514" w:rsidRPr="00383777" w:rsidRDefault="002C4514" w:rsidP="009E1201">
      <w:pPr>
        <w:jc w:val="both"/>
        <w:rPr>
          <w:rFonts w:ascii="Arial" w:hAnsi="Arial" w:cs="Arial"/>
          <w:sz w:val="24"/>
          <w:szCs w:val="24"/>
          <w:lang w:val="ro-MD"/>
        </w:rPr>
      </w:pPr>
      <w:r w:rsidRPr="00383777">
        <w:rPr>
          <w:rFonts w:ascii="Arial" w:hAnsi="Arial" w:cs="Arial"/>
          <w:sz w:val="24"/>
          <w:szCs w:val="24"/>
          <w:lang w:val="ro-MD"/>
        </w:rPr>
        <w:t>9.</w:t>
      </w:r>
      <w:r w:rsidRPr="00383777">
        <w:rPr>
          <w:rFonts w:ascii="Arial" w:hAnsi="Arial" w:cs="Arial"/>
          <w:sz w:val="24"/>
          <w:szCs w:val="24"/>
          <w:lang w:val="ro-MD"/>
        </w:rPr>
        <w:tab/>
        <w:t>Chișinău, 30.11.2017. Forumul de Dezbateri privind Integrarea Europeană a Republicii Moldova, organizat de A.O. „Asociația pentru Politica Externă” , Friedrich-Ebert-Stiftung Moldova, în parteneriat cu Ministerul Afacerilor Externe și Integrării Europene (MAEIE). Speaker: Natalia Porubin</w:t>
      </w:r>
    </w:p>
    <w:p w:rsidR="002C4514" w:rsidRPr="00383777" w:rsidRDefault="002C4514" w:rsidP="009E1201">
      <w:pPr>
        <w:jc w:val="both"/>
        <w:rPr>
          <w:rFonts w:ascii="Arial" w:hAnsi="Arial" w:cs="Arial"/>
          <w:sz w:val="24"/>
          <w:szCs w:val="24"/>
          <w:lang w:val="ro-MD"/>
        </w:rPr>
      </w:pPr>
      <w:r w:rsidRPr="00383777">
        <w:rPr>
          <w:rFonts w:ascii="Arial" w:hAnsi="Arial" w:cs="Arial"/>
          <w:sz w:val="24"/>
          <w:szCs w:val="24"/>
          <w:lang w:val="ro-MD"/>
        </w:rPr>
        <w:t>10.</w:t>
      </w:r>
      <w:r w:rsidRPr="00383777">
        <w:rPr>
          <w:rFonts w:ascii="Arial" w:hAnsi="Arial" w:cs="Arial"/>
          <w:sz w:val="24"/>
          <w:szCs w:val="24"/>
          <w:lang w:val="ro-MD"/>
        </w:rPr>
        <w:tab/>
        <w:t xml:space="preserve"> Chișinău, 16.09.2017. Open Data Media Camp, organizat de UNDP Moldova. Traineri: Cornelia Cozonac și Mariana Rață</w:t>
      </w:r>
    </w:p>
    <w:p w:rsidR="002C4514" w:rsidRPr="00383777" w:rsidRDefault="002C4514" w:rsidP="009E1201">
      <w:pPr>
        <w:jc w:val="both"/>
        <w:rPr>
          <w:rFonts w:ascii="Arial" w:hAnsi="Arial" w:cs="Arial"/>
          <w:sz w:val="24"/>
          <w:szCs w:val="24"/>
          <w:lang w:val="ro-MD"/>
        </w:rPr>
      </w:pPr>
      <w:r w:rsidRPr="00383777">
        <w:rPr>
          <w:rFonts w:ascii="Arial" w:hAnsi="Arial" w:cs="Arial"/>
          <w:sz w:val="24"/>
          <w:szCs w:val="24"/>
          <w:lang w:val="ro-MD"/>
        </w:rPr>
        <w:t>11.</w:t>
      </w:r>
      <w:r w:rsidRPr="00383777">
        <w:rPr>
          <w:rFonts w:ascii="Arial" w:hAnsi="Arial" w:cs="Arial"/>
          <w:sz w:val="24"/>
          <w:szCs w:val="24"/>
          <w:lang w:val="ro-MD"/>
        </w:rPr>
        <w:tab/>
        <w:t xml:space="preserve"> Chișinău, 2 - 3.12.2017. Fact-checking și prelucrarea datelor, training organizat de Centrul pentru Jurnalism Independent. Trainer: Mariana Rață</w:t>
      </w:r>
    </w:p>
    <w:p w:rsidR="002C4514" w:rsidRPr="00383777" w:rsidRDefault="002C4514" w:rsidP="009E1201">
      <w:pPr>
        <w:jc w:val="both"/>
        <w:rPr>
          <w:rFonts w:ascii="Arial" w:hAnsi="Arial" w:cs="Arial"/>
          <w:sz w:val="24"/>
          <w:szCs w:val="24"/>
          <w:lang w:val="ro-MD"/>
        </w:rPr>
      </w:pPr>
      <w:r w:rsidRPr="00383777">
        <w:rPr>
          <w:rFonts w:ascii="Arial" w:hAnsi="Arial" w:cs="Arial"/>
          <w:sz w:val="24"/>
          <w:szCs w:val="24"/>
          <w:lang w:val="ro-MD"/>
        </w:rPr>
        <w:t>12.</w:t>
      </w:r>
      <w:r w:rsidRPr="00383777">
        <w:rPr>
          <w:rFonts w:ascii="Arial" w:hAnsi="Arial" w:cs="Arial"/>
          <w:sz w:val="24"/>
          <w:szCs w:val="24"/>
          <w:lang w:val="ro-MD"/>
        </w:rPr>
        <w:tab/>
        <w:t xml:space="preserve"> Chișinău, 3.05.2017. Training despre rolul presei independente in consolidarea statului de drept, organizat de Expert Forum Romania. Trainer: Mariana Rață</w:t>
      </w:r>
    </w:p>
    <w:p w:rsidR="002C4514" w:rsidRDefault="002C4514" w:rsidP="009E1201">
      <w:pPr>
        <w:jc w:val="both"/>
        <w:rPr>
          <w:rFonts w:ascii="Arial" w:hAnsi="Arial" w:cs="Arial"/>
          <w:sz w:val="24"/>
          <w:szCs w:val="24"/>
          <w:lang w:val="ro-MD"/>
        </w:rPr>
      </w:pPr>
      <w:r w:rsidRPr="00383777">
        <w:rPr>
          <w:rFonts w:ascii="Arial" w:hAnsi="Arial" w:cs="Arial"/>
          <w:sz w:val="24"/>
          <w:szCs w:val="24"/>
          <w:lang w:val="ro-MD"/>
        </w:rPr>
        <w:t>13.</w:t>
      </w:r>
      <w:r w:rsidRPr="00383777">
        <w:rPr>
          <w:rFonts w:ascii="Arial" w:hAnsi="Arial" w:cs="Arial"/>
          <w:sz w:val="24"/>
          <w:szCs w:val="24"/>
          <w:lang w:val="ro-MD"/>
        </w:rPr>
        <w:tab/>
        <w:t xml:space="preserve"> Chișinău, 3.08.2017. „Jurnalismul de investigație și anticorupție” în cadrul școlii de vară organizată de Centrul de Resurse Juridice din Moldova. Trainer: Mariana Rață</w:t>
      </w:r>
    </w:p>
    <w:p w:rsidR="009E4FF9" w:rsidRDefault="009E4FF9" w:rsidP="009E1201">
      <w:pPr>
        <w:jc w:val="both"/>
        <w:rPr>
          <w:rFonts w:ascii="Arial" w:hAnsi="Arial" w:cs="Arial"/>
          <w:sz w:val="24"/>
          <w:szCs w:val="24"/>
          <w:lang w:val="ro-MD"/>
        </w:rPr>
      </w:pPr>
      <w:r>
        <w:rPr>
          <w:rFonts w:ascii="Arial" w:hAnsi="Arial" w:cs="Arial"/>
          <w:sz w:val="24"/>
          <w:szCs w:val="24"/>
          <w:lang w:val="ro-MD"/>
        </w:rPr>
        <w:t xml:space="preserve">14. </w:t>
      </w:r>
      <w:r w:rsidR="00121A35">
        <w:rPr>
          <w:rFonts w:ascii="Arial" w:hAnsi="Arial" w:cs="Arial"/>
          <w:sz w:val="24"/>
          <w:szCs w:val="24"/>
          <w:lang w:val="ro-MD"/>
        </w:rPr>
        <w:t xml:space="preserve">Centrul Contact. Training pentru consolidarea societății civile în UTA Gagauzia. Formator Cornelia Cozonac </w:t>
      </w:r>
    </w:p>
    <w:p w:rsidR="00121A35" w:rsidRDefault="00121A35" w:rsidP="009E1201">
      <w:pPr>
        <w:jc w:val="both"/>
        <w:rPr>
          <w:rFonts w:ascii="Arial" w:hAnsi="Arial" w:cs="Arial"/>
          <w:sz w:val="24"/>
          <w:szCs w:val="24"/>
          <w:lang w:val="ro-MD"/>
        </w:rPr>
      </w:pPr>
      <w:r>
        <w:rPr>
          <w:rFonts w:ascii="Arial" w:hAnsi="Arial" w:cs="Arial"/>
          <w:sz w:val="24"/>
          <w:szCs w:val="24"/>
          <w:lang w:val="ro-MD"/>
        </w:rPr>
        <w:t xml:space="preserve">15. Centrul Contact. Training pentru consolidarea societății civile în UTA Gagauzia. Formator Cornelia Cozonac Formator Cornelia Cozonac  </w:t>
      </w:r>
    </w:p>
    <w:p w:rsidR="00121A35" w:rsidRPr="00383777" w:rsidRDefault="00121A35" w:rsidP="009E1201">
      <w:pPr>
        <w:jc w:val="both"/>
        <w:rPr>
          <w:rFonts w:ascii="Arial" w:hAnsi="Arial" w:cs="Arial"/>
          <w:sz w:val="24"/>
          <w:szCs w:val="24"/>
          <w:lang w:val="ro-MD"/>
        </w:rPr>
      </w:pPr>
      <w:r>
        <w:rPr>
          <w:rFonts w:ascii="Arial" w:hAnsi="Arial" w:cs="Arial"/>
          <w:sz w:val="24"/>
          <w:szCs w:val="24"/>
          <w:lang w:val="ro-MD"/>
        </w:rPr>
        <w:t xml:space="preserve">16. IDIS Viitorul. </w:t>
      </w:r>
      <w:r w:rsidR="0053583E">
        <w:rPr>
          <w:rFonts w:ascii="Arial" w:hAnsi="Arial" w:cs="Arial"/>
          <w:sz w:val="24"/>
          <w:szCs w:val="24"/>
          <w:lang w:val="ro-MD"/>
        </w:rPr>
        <w:t xml:space="preserve">Achizițiile publice. </w:t>
      </w:r>
      <w:r>
        <w:rPr>
          <w:rFonts w:ascii="Arial" w:hAnsi="Arial" w:cs="Arial"/>
          <w:sz w:val="24"/>
          <w:szCs w:val="24"/>
          <w:lang w:val="ro-MD"/>
        </w:rPr>
        <w:t>Formator Cornelia Cozonac.</w:t>
      </w:r>
    </w:p>
    <w:p w:rsidR="002C4514" w:rsidRPr="00383777" w:rsidRDefault="002C4514" w:rsidP="009E1201">
      <w:pPr>
        <w:jc w:val="both"/>
        <w:rPr>
          <w:rFonts w:ascii="Arial" w:hAnsi="Arial" w:cs="Arial"/>
          <w:sz w:val="24"/>
          <w:szCs w:val="24"/>
          <w:lang w:val="en-US"/>
        </w:rPr>
      </w:pPr>
    </w:p>
    <w:p w:rsidR="00383777" w:rsidRPr="00383777" w:rsidRDefault="00383777" w:rsidP="009E1201">
      <w:pPr>
        <w:pStyle w:val="NormalWeb"/>
        <w:numPr>
          <w:ilvl w:val="0"/>
          <w:numId w:val="2"/>
        </w:numPr>
        <w:shd w:val="clear" w:color="auto" w:fill="FFFFFF"/>
        <w:contextualSpacing/>
        <w:jc w:val="both"/>
        <w:rPr>
          <w:rFonts w:ascii="Arial" w:hAnsi="Arial" w:cs="Arial"/>
          <w:b/>
          <w:lang w:val="ro-RO"/>
        </w:rPr>
      </w:pPr>
      <w:r w:rsidRPr="00383777">
        <w:rPr>
          <w:rFonts w:ascii="Arial" w:hAnsi="Arial" w:cs="Arial"/>
          <w:b/>
          <w:lang w:val="ro-RO"/>
        </w:rPr>
        <w:t xml:space="preserve">PROIECTE ȘI ORGANIZAȚII FINANȚATOARE  </w:t>
      </w:r>
    </w:p>
    <w:p w:rsidR="00383777" w:rsidRPr="00383777" w:rsidRDefault="00383777" w:rsidP="009E1201">
      <w:pPr>
        <w:pStyle w:val="NormalWeb"/>
        <w:shd w:val="clear" w:color="auto" w:fill="FFFFFF"/>
        <w:ind w:left="4253"/>
        <w:contextualSpacing/>
        <w:jc w:val="both"/>
        <w:rPr>
          <w:rFonts w:ascii="Arial" w:hAnsi="Arial" w:cs="Arial"/>
          <w:b/>
          <w:lang w:val="ro-RO"/>
        </w:rPr>
      </w:pPr>
    </w:p>
    <w:p w:rsidR="00383777" w:rsidRPr="00383777" w:rsidRDefault="00383777" w:rsidP="009E1201">
      <w:pPr>
        <w:pStyle w:val="NormalWeb"/>
        <w:shd w:val="clear" w:color="auto" w:fill="FFFFFF"/>
        <w:contextualSpacing/>
        <w:jc w:val="both"/>
        <w:rPr>
          <w:rFonts w:ascii="Arial" w:hAnsi="Arial" w:cs="Arial"/>
          <w:b/>
          <w:color w:val="000000"/>
          <w:lang w:val="ro-MD"/>
        </w:rPr>
      </w:pPr>
      <w:r w:rsidRPr="00383777">
        <w:rPr>
          <w:rFonts w:ascii="Arial" w:hAnsi="Arial" w:cs="Arial"/>
          <w:b/>
          <w:color w:val="000000"/>
          <w:lang w:val="ro-MD"/>
        </w:rPr>
        <w:t xml:space="preserve">În 2016 Centrul de Investigaţii Jurnalistice a desfăşurat următoarele proiecte:  </w:t>
      </w:r>
    </w:p>
    <w:p w:rsidR="00383777" w:rsidRPr="00383777" w:rsidRDefault="00383777" w:rsidP="009E1201">
      <w:pPr>
        <w:pStyle w:val="NormalWeb"/>
        <w:shd w:val="clear" w:color="auto" w:fill="FFFFFF"/>
        <w:contextualSpacing/>
        <w:jc w:val="both"/>
        <w:rPr>
          <w:rFonts w:ascii="Arial" w:hAnsi="Arial" w:cs="Arial"/>
          <w:b/>
          <w:color w:val="000000"/>
          <w:lang w:val="ro-MD"/>
        </w:rPr>
      </w:pPr>
    </w:p>
    <w:tbl>
      <w:tblPr>
        <w:tblW w:w="14790"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
        <w:gridCol w:w="4886"/>
        <w:gridCol w:w="3827"/>
        <w:gridCol w:w="3119"/>
        <w:gridCol w:w="2373"/>
      </w:tblGrid>
      <w:tr w:rsidR="00383777" w:rsidRPr="00383777" w:rsidTr="0054404F">
        <w:trPr>
          <w:trHeight w:val="720"/>
        </w:trPr>
        <w:tc>
          <w:tcPr>
            <w:tcW w:w="585" w:type="dxa"/>
            <w:shd w:val="clear" w:color="auto" w:fill="D99594"/>
          </w:tcPr>
          <w:p w:rsidR="00383777" w:rsidRPr="00383777" w:rsidRDefault="00383777" w:rsidP="009E1201">
            <w:pPr>
              <w:pStyle w:val="NormalWeb"/>
              <w:contextualSpacing/>
              <w:jc w:val="both"/>
              <w:rPr>
                <w:rFonts w:ascii="Arial" w:hAnsi="Arial" w:cs="Arial"/>
                <w:b/>
                <w:color w:val="000000"/>
                <w:lang w:val="ro-MD"/>
              </w:rPr>
            </w:pPr>
          </w:p>
        </w:tc>
        <w:tc>
          <w:tcPr>
            <w:tcW w:w="4886" w:type="dxa"/>
            <w:shd w:val="clear" w:color="auto" w:fill="D99594"/>
          </w:tcPr>
          <w:p w:rsidR="00383777" w:rsidRPr="00383777" w:rsidRDefault="00383777" w:rsidP="009E1201">
            <w:pPr>
              <w:pStyle w:val="NormalWeb"/>
              <w:contextualSpacing/>
              <w:jc w:val="both"/>
              <w:rPr>
                <w:rFonts w:ascii="Arial" w:hAnsi="Arial" w:cs="Arial"/>
                <w:b/>
                <w:color w:val="000000"/>
                <w:lang w:val="ro-MD"/>
              </w:rPr>
            </w:pPr>
            <w:r w:rsidRPr="00383777">
              <w:rPr>
                <w:rFonts w:ascii="Arial" w:hAnsi="Arial" w:cs="Arial"/>
                <w:b/>
                <w:color w:val="000000"/>
                <w:lang w:val="ro-MD"/>
              </w:rPr>
              <w:t>Denumirea proiectului</w:t>
            </w:r>
          </w:p>
        </w:tc>
        <w:tc>
          <w:tcPr>
            <w:tcW w:w="3827" w:type="dxa"/>
            <w:shd w:val="clear" w:color="auto" w:fill="D99594"/>
          </w:tcPr>
          <w:p w:rsidR="00383777" w:rsidRPr="00383777" w:rsidRDefault="00383777" w:rsidP="009E1201">
            <w:pPr>
              <w:pStyle w:val="NormalWeb"/>
              <w:contextualSpacing/>
              <w:jc w:val="both"/>
              <w:rPr>
                <w:rFonts w:ascii="Arial" w:hAnsi="Arial" w:cs="Arial"/>
                <w:b/>
                <w:color w:val="000000"/>
                <w:lang w:val="ro-MD"/>
              </w:rPr>
            </w:pPr>
            <w:r w:rsidRPr="00383777">
              <w:rPr>
                <w:rFonts w:ascii="Arial" w:hAnsi="Arial" w:cs="Arial"/>
                <w:b/>
                <w:color w:val="000000"/>
                <w:lang w:val="ro-MD"/>
              </w:rPr>
              <w:t xml:space="preserve">Organizaţia finanţatoare </w:t>
            </w:r>
          </w:p>
        </w:tc>
        <w:tc>
          <w:tcPr>
            <w:tcW w:w="3119" w:type="dxa"/>
            <w:shd w:val="clear" w:color="auto" w:fill="D99594"/>
          </w:tcPr>
          <w:p w:rsidR="00383777" w:rsidRPr="00383777" w:rsidRDefault="00383777" w:rsidP="009E1201">
            <w:pPr>
              <w:pStyle w:val="NormalWeb"/>
              <w:contextualSpacing/>
              <w:jc w:val="both"/>
              <w:rPr>
                <w:rFonts w:ascii="Arial" w:hAnsi="Arial" w:cs="Arial"/>
                <w:b/>
                <w:color w:val="000000"/>
                <w:lang w:val="ro-MD"/>
              </w:rPr>
            </w:pPr>
            <w:r w:rsidRPr="00383777">
              <w:rPr>
                <w:rFonts w:ascii="Arial" w:hAnsi="Arial" w:cs="Arial"/>
                <w:b/>
                <w:color w:val="000000"/>
                <w:lang w:val="ro-MD"/>
              </w:rPr>
              <w:t>Perioada de desfăşurare a proiectului</w:t>
            </w:r>
          </w:p>
        </w:tc>
        <w:tc>
          <w:tcPr>
            <w:tcW w:w="2373" w:type="dxa"/>
            <w:shd w:val="clear" w:color="auto" w:fill="D99594"/>
          </w:tcPr>
          <w:p w:rsidR="00383777" w:rsidRPr="00383777" w:rsidRDefault="00383777" w:rsidP="009E1201">
            <w:pPr>
              <w:pStyle w:val="NormalWeb"/>
              <w:contextualSpacing/>
              <w:jc w:val="both"/>
              <w:rPr>
                <w:rFonts w:ascii="Arial" w:hAnsi="Arial" w:cs="Arial"/>
                <w:b/>
                <w:color w:val="000000"/>
                <w:lang w:val="ro-MD"/>
              </w:rPr>
            </w:pPr>
            <w:r w:rsidRPr="00383777">
              <w:rPr>
                <w:rFonts w:ascii="Arial" w:hAnsi="Arial" w:cs="Arial"/>
                <w:b/>
                <w:color w:val="000000"/>
                <w:lang w:val="ro-MD"/>
              </w:rPr>
              <w:t>Mârimea gr</w:t>
            </w:r>
            <w:bookmarkStart w:id="0" w:name="_GoBack"/>
            <w:bookmarkEnd w:id="0"/>
            <w:r w:rsidRPr="00383777">
              <w:rPr>
                <w:rFonts w:ascii="Arial" w:hAnsi="Arial" w:cs="Arial"/>
                <w:b/>
                <w:color w:val="000000"/>
                <w:lang w:val="ro-MD"/>
              </w:rPr>
              <w:t xml:space="preserve">antului </w:t>
            </w:r>
          </w:p>
        </w:tc>
      </w:tr>
      <w:tr w:rsidR="00383777" w:rsidRPr="00383777" w:rsidTr="0054404F">
        <w:trPr>
          <w:trHeight w:val="615"/>
        </w:trPr>
        <w:tc>
          <w:tcPr>
            <w:tcW w:w="585" w:type="dxa"/>
          </w:tcPr>
          <w:p w:rsidR="00383777" w:rsidRPr="00383777" w:rsidRDefault="00383777" w:rsidP="009E1201">
            <w:pPr>
              <w:pStyle w:val="NormalWeb"/>
              <w:contextualSpacing/>
              <w:jc w:val="both"/>
              <w:rPr>
                <w:rFonts w:ascii="Arial" w:hAnsi="Arial" w:cs="Arial"/>
                <w:color w:val="000000"/>
                <w:lang w:val="ro-MD"/>
              </w:rPr>
            </w:pPr>
            <w:r w:rsidRPr="00383777">
              <w:rPr>
                <w:rFonts w:ascii="Arial" w:hAnsi="Arial" w:cs="Arial"/>
                <w:color w:val="000000"/>
                <w:lang w:val="ro-MD"/>
              </w:rPr>
              <w:t>1.</w:t>
            </w:r>
          </w:p>
        </w:tc>
        <w:tc>
          <w:tcPr>
            <w:tcW w:w="4886" w:type="dxa"/>
          </w:tcPr>
          <w:p w:rsidR="00383777" w:rsidRPr="00383777" w:rsidRDefault="00383777" w:rsidP="009E1201">
            <w:pPr>
              <w:pStyle w:val="NormalWeb"/>
              <w:contextualSpacing/>
              <w:jc w:val="both"/>
              <w:rPr>
                <w:rFonts w:ascii="Arial" w:hAnsi="Arial" w:cs="Arial"/>
                <w:color w:val="000000"/>
                <w:lang w:val="ro-MD"/>
              </w:rPr>
            </w:pPr>
            <w:r w:rsidRPr="00383777">
              <w:rPr>
                <w:rFonts w:ascii="Arial" w:hAnsi="Arial" w:cs="Arial"/>
                <w:color w:val="000000"/>
                <w:lang w:val="ro-MD"/>
              </w:rPr>
              <w:t xml:space="preserve">Campanie ”Banii publici sunt banii mei” în parteneriat cu AGER </w:t>
            </w:r>
          </w:p>
        </w:tc>
        <w:tc>
          <w:tcPr>
            <w:tcW w:w="3827" w:type="dxa"/>
          </w:tcPr>
          <w:p w:rsidR="00383777" w:rsidRPr="00383777" w:rsidRDefault="00383777" w:rsidP="009E1201">
            <w:pPr>
              <w:pStyle w:val="NormalWeb"/>
              <w:contextualSpacing/>
              <w:jc w:val="both"/>
              <w:rPr>
                <w:rFonts w:ascii="Arial" w:hAnsi="Arial" w:cs="Arial"/>
                <w:color w:val="000000"/>
                <w:lang w:val="ro-MD"/>
              </w:rPr>
            </w:pPr>
            <w:r w:rsidRPr="00383777">
              <w:rPr>
                <w:rFonts w:ascii="Arial" w:hAnsi="Arial" w:cs="Arial"/>
                <w:color w:val="000000"/>
                <w:lang w:val="ro-MD"/>
              </w:rPr>
              <w:t>Comisia European</w:t>
            </w:r>
            <w:r w:rsidRPr="00383777">
              <w:rPr>
                <w:rFonts w:ascii="Arial" w:hAnsi="Arial" w:cs="Arial"/>
                <w:color w:val="000000"/>
                <w:lang w:val="ro-RO"/>
              </w:rPr>
              <w:t xml:space="preserve">ă și NED  </w:t>
            </w:r>
            <w:r w:rsidRPr="00383777">
              <w:rPr>
                <w:rFonts w:ascii="Arial" w:hAnsi="Arial" w:cs="Arial"/>
                <w:color w:val="000000"/>
                <w:lang w:val="ro-MD"/>
              </w:rPr>
              <w:t xml:space="preserve"> </w:t>
            </w:r>
          </w:p>
        </w:tc>
        <w:tc>
          <w:tcPr>
            <w:tcW w:w="3119" w:type="dxa"/>
          </w:tcPr>
          <w:p w:rsidR="00383777" w:rsidRPr="00383777" w:rsidRDefault="00383777" w:rsidP="009E1201">
            <w:pPr>
              <w:pStyle w:val="NormalWeb"/>
              <w:contextualSpacing/>
              <w:jc w:val="both"/>
              <w:rPr>
                <w:rFonts w:ascii="Arial" w:hAnsi="Arial" w:cs="Arial"/>
                <w:color w:val="000000"/>
                <w:lang w:val="ro-MD"/>
              </w:rPr>
            </w:pPr>
            <w:r w:rsidRPr="00383777">
              <w:rPr>
                <w:rFonts w:ascii="Arial" w:hAnsi="Arial" w:cs="Arial"/>
                <w:color w:val="000000"/>
                <w:lang w:val="ro-MD"/>
              </w:rPr>
              <w:t>Aprilie 2015-Martie 2017</w:t>
            </w:r>
          </w:p>
        </w:tc>
        <w:tc>
          <w:tcPr>
            <w:tcW w:w="2373" w:type="dxa"/>
          </w:tcPr>
          <w:p w:rsidR="00383777" w:rsidRPr="00383777" w:rsidRDefault="00383777" w:rsidP="009E1201">
            <w:pPr>
              <w:pStyle w:val="NormalWeb"/>
              <w:contextualSpacing/>
              <w:jc w:val="both"/>
              <w:rPr>
                <w:rFonts w:ascii="Arial" w:hAnsi="Arial" w:cs="Arial"/>
                <w:color w:val="000000"/>
                <w:lang w:val="ro-MD"/>
              </w:rPr>
            </w:pPr>
            <w:r w:rsidRPr="00383777">
              <w:rPr>
                <w:rFonts w:ascii="Arial" w:hAnsi="Arial" w:cs="Arial"/>
                <w:color w:val="000000"/>
                <w:lang w:val="ro-MD"/>
              </w:rPr>
              <w:t>68 000 Euro</w:t>
            </w:r>
          </w:p>
        </w:tc>
      </w:tr>
      <w:tr w:rsidR="00383777" w:rsidRPr="00383777" w:rsidTr="0054404F">
        <w:trPr>
          <w:trHeight w:val="585"/>
        </w:trPr>
        <w:tc>
          <w:tcPr>
            <w:tcW w:w="585" w:type="dxa"/>
          </w:tcPr>
          <w:p w:rsidR="00383777" w:rsidRPr="00383777" w:rsidRDefault="00383777" w:rsidP="009E1201">
            <w:pPr>
              <w:pStyle w:val="NormalWeb"/>
              <w:contextualSpacing/>
              <w:jc w:val="both"/>
              <w:rPr>
                <w:rFonts w:ascii="Arial" w:hAnsi="Arial" w:cs="Arial"/>
                <w:color w:val="000000"/>
                <w:lang w:val="ro-MD"/>
              </w:rPr>
            </w:pPr>
            <w:r w:rsidRPr="00383777">
              <w:rPr>
                <w:rFonts w:ascii="Arial" w:hAnsi="Arial" w:cs="Arial"/>
                <w:color w:val="000000"/>
                <w:lang w:val="ro-MD"/>
              </w:rPr>
              <w:t>2.</w:t>
            </w:r>
          </w:p>
        </w:tc>
        <w:tc>
          <w:tcPr>
            <w:tcW w:w="4886" w:type="dxa"/>
          </w:tcPr>
          <w:p w:rsidR="00383777" w:rsidRPr="00383777" w:rsidRDefault="00383777" w:rsidP="009E1201">
            <w:pPr>
              <w:pStyle w:val="NormalWeb"/>
              <w:contextualSpacing/>
              <w:jc w:val="both"/>
              <w:rPr>
                <w:rFonts w:ascii="Arial" w:hAnsi="Arial" w:cs="Arial"/>
                <w:color w:val="000000"/>
                <w:lang w:val="ro-MD"/>
              </w:rPr>
            </w:pPr>
            <w:r w:rsidRPr="00383777">
              <w:rPr>
                <w:rFonts w:ascii="Arial" w:hAnsi="Arial" w:cs="Arial"/>
                <w:color w:val="000000"/>
                <w:lang w:val="ro-MD"/>
              </w:rPr>
              <w:t xml:space="preserve">Campanie ”Jurnaliștii pentru integritate în serviciul public” </w:t>
            </w:r>
          </w:p>
        </w:tc>
        <w:tc>
          <w:tcPr>
            <w:tcW w:w="3827" w:type="dxa"/>
          </w:tcPr>
          <w:p w:rsidR="00383777" w:rsidRPr="00383777" w:rsidRDefault="00383777" w:rsidP="009E1201">
            <w:pPr>
              <w:pStyle w:val="NormalWeb"/>
              <w:contextualSpacing/>
              <w:jc w:val="both"/>
              <w:rPr>
                <w:rFonts w:ascii="Arial" w:hAnsi="Arial" w:cs="Arial"/>
                <w:color w:val="000000"/>
                <w:lang w:val="ro-MD"/>
              </w:rPr>
            </w:pPr>
            <w:r w:rsidRPr="00383777">
              <w:rPr>
                <w:rFonts w:ascii="Arial" w:hAnsi="Arial" w:cs="Arial"/>
                <w:color w:val="000000"/>
                <w:lang w:val="ro-MD"/>
              </w:rPr>
              <w:t>Fundaţia Soros- Moldova</w:t>
            </w:r>
          </w:p>
        </w:tc>
        <w:tc>
          <w:tcPr>
            <w:tcW w:w="3119" w:type="dxa"/>
          </w:tcPr>
          <w:p w:rsidR="00383777" w:rsidRPr="00383777" w:rsidRDefault="00383777" w:rsidP="009E1201">
            <w:pPr>
              <w:pStyle w:val="NormalWeb"/>
              <w:contextualSpacing/>
              <w:jc w:val="both"/>
              <w:rPr>
                <w:rFonts w:ascii="Arial" w:hAnsi="Arial" w:cs="Arial"/>
                <w:color w:val="000000"/>
                <w:lang w:val="ro-MD"/>
              </w:rPr>
            </w:pPr>
            <w:r w:rsidRPr="00383777">
              <w:rPr>
                <w:rFonts w:ascii="Arial" w:hAnsi="Arial" w:cs="Arial"/>
                <w:color w:val="000000"/>
                <w:lang w:val="ro-MD"/>
              </w:rPr>
              <w:t xml:space="preserve">August 2017 – Mai 2018  </w:t>
            </w:r>
          </w:p>
        </w:tc>
        <w:tc>
          <w:tcPr>
            <w:tcW w:w="2373" w:type="dxa"/>
          </w:tcPr>
          <w:p w:rsidR="00383777" w:rsidRPr="00383777" w:rsidRDefault="00383777" w:rsidP="009E1201">
            <w:pPr>
              <w:pStyle w:val="NormalWeb"/>
              <w:contextualSpacing/>
              <w:jc w:val="both"/>
              <w:rPr>
                <w:rFonts w:ascii="Arial" w:hAnsi="Arial" w:cs="Arial"/>
                <w:color w:val="000000"/>
                <w:lang w:val="ro-MD"/>
              </w:rPr>
            </w:pPr>
            <w:r w:rsidRPr="00383777">
              <w:rPr>
                <w:rFonts w:ascii="Arial" w:hAnsi="Arial" w:cs="Arial"/>
                <w:color w:val="000000"/>
                <w:lang w:val="ro-MD"/>
              </w:rPr>
              <w:t xml:space="preserve">35.000 $   </w:t>
            </w:r>
          </w:p>
        </w:tc>
      </w:tr>
      <w:tr w:rsidR="00383777" w:rsidRPr="00383777" w:rsidTr="0054404F">
        <w:trPr>
          <w:trHeight w:val="720"/>
        </w:trPr>
        <w:tc>
          <w:tcPr>
            <w:tcW w:w="585" w:type="dxa"/>
          </w:tcPr>
          <w:p w:rsidR="00383777" w:rsidRPr="00383777" w:rsidRDefault="00383777" w:rsidP="009E1201">
            <w:pPr>
              <w:pStyle w:val="NormalWeb"/>
              <w:contextualSpacing/>
              <w:jc w:val="both"/>
              <w:rPr>
                <w:rFonts w:ascii="Arial" w:hAnsi="Arial" w:cs="Arial"/>
                <w:color w:val="000000"/>
                <w:lang w:val="ro-MD"/>
              </w:rPr>
            </w:pPr>
            <w:r w:rsidRPr="00383777">
              <w:rPr>
                <w:rFonts w:ascii="Arial" w:hAnsi="Arial" w:cs="Arial"/>
                <w:color w:val="000000"/>
                <w:lang w:val="ro-MD"/>
              </w:rPr>
              <w:t>3.</w:t>
            </w:r>
          </w:p>
        </w:tc>
        <w:tc>
          <w:tcPr>
            <w:tcW w:w="4886" w:type="dxa"/>
          </w:tcPr>
          <w:p w:rsidR="00383777" w:rsidRPr="00383777" w:rsidRDefault="00383777" w:rsidP="009E1201">
            <w:pPr>
              <w:pStyle w:val="NormalWeb"/>
              <w:contextualSpacing/>
              <w:jc w:val="both"/>
              <w:rPr>
                <w:rFonts w:ascii="Arial" w:hAnsi="Arial" w:cs="Arial"/>
                <w:color w:val="000000"/>
                <w:lang w:val="ro-MD"/>
              </w:rPr>
            </w:pPr>
            <w:r w:rsidRPr="00383777">
              <w:rPr>
                <w:rFonts w:ascii="Arial" w:hAnsi="Arial" w:cs="Arial"/>
                <w:color w:val="000000"/>
                <w:lang w:val="ro-MD"/>
              </w:rPr>
              <w:t xml:space="preserve">Campanie ”Jurnaliștii pentru integritate în serviciul public” </w:t>
            </w:r>
          </w:p>
        </w:tc>
        <w:tc>
          <w:tcPr>
            <w:tcW w:w="3827" w:type="dxa"/>
          </w:tcPr>
          <w:p w:rsidR="00383777" w:rsidRPr="00383777" w:rsidRDefault="00383777" w:rsidP="009E1201">
            <w:pPr>
              <w:pStyle w:val="NormalWeb"/>
              <w:contextualSpacing/>
              <w:jc w:val="both"/>
              <w:rPr>
                <w:rFonts w:ascii="Arial" w:hAnsi="Arial" w:cs="Arial"/>
                <w:color w:val="000000"/>
                <w:lang w:val="ro-MD"/>
              </w:rPr>
            </w:pPr>
            <w:r w:rsidRPr="00383777">
              <w:rPr>
                <w:rFonts w:ascii="Arial" w:hAnsi="Arial" w:cs="Arial"/>
                <w:color w:val="000000"/>
                <w:lang w:val="ro-MD"/>
              </w:rPr>
              <w:t>Fundaţia Soros- Moldova</w:t>
            </w:r>
          </w:p>
        </w:tc>
        <w:tc>
          <w:tcPr>
            <w:tcW w:w="3119" w:type="dxa"/>
          </w:tcPr>
          <w:p w:rsidR="00383777" w:rsidRPr="00383777" w:rsidRDefault="00383777" w:rsidP="009E1201">
            <w:pPr>
              <w:pStyle w:val="NormalWeb"/>
              <w:contextualSpacing/>
              <w:jc w:val="both"/>
              <w:rPr>
                <w:rFonts w:ascii="Arial" w:hAnsi="Arial" w:cs="Arial"/>
                <w:color w:val="000000"/>
                <w:lang w:val="ro-MD"/>
              </w:rPr>
            </w:pPr>
            <w:r w:rsidRPr="00383777">
              <w:rPr>
                <w:rFonts w:ascii="Arial" w:hAnsi="Arial" w:cs="Arial"/>
                <w:color w:val="000000"/>
                <w:lang w:val="ro-MD"/>
              </w:rPr>
              <w:t xml:space="preserve">August 2016-Martie 2017  </w:t>
            </w:r>
          </w:p>
        </w:tc>
        <w:tc>
          <w:tcPr>
            <w:tcW w:w="2373" w:type="dxa"/>
          </w:tcPr>
          <w:p w:rsidR="00383777" w:rsidRPr="00383777" w:rsidRDefault="00383777" w:rsidP="009E1201">
            <w:pPr>
              <w:pStyle w:val="NormalWeb"/>
              <w:contextualSpacing/>
              <w:jc w:val="both"/>
              <w:rPr>
                <w:rFonts w:ascii="Arial" w:hAnsi="Arial" w:cs="Arial"/>
                <w:color w:val="000000"/>
                <w:lang w:val="ro-MD"/>
              </w:rPr>
            </w:pPr>
            <w:r w:rsidRPr="00383777">
              <w:rPr>
                <w:rFonts w:ascii="Arial" w:hAnsi="Arial" w:cs="Arial"/>
                <w:color w:val="000000"/>
                <w:lang w:val="ro-MD"/>
              </w:rPr>
              <w:t xml:space="preserve">35 000 $ </w:t>
            </w:r>
          </w:p>
        </w:tc>
      </w:tr>
      <w:tr w:rsidR="00383777" w:rsidRPr="00383777" w:rsidTr="0054404F">
        <w:trPr>
          <w:trHeight w:val="720"/>
        </w:trPr>
        <w:tc>
          <w:tcPr>
            <w:tcW w:w="585" w:type="dxa"/>
          </w:tcPr>
          <w:p w:rsidR="00383777" w:rsidRPr="00383777" w:rsidRDefault="00383777" w:rsidP="009E1201">
            <w:pPr>
              <w:pStyle w:val="NormalWeb"/>
              <w:contextualSpacing/>
              <w:jc w:val="both"/>
              <w:rPr>
                <w:rFonts w:ascii="Arial" w:hAnsi="Arial" w:cs="Arial"/>
                <w:color w:val="000000"/>
                <w:lang w:val="ro-MD"/>
              </w:rPr>
            </w:pPr>
            <w:r w:rsidRPr="00383777">
              <w:rPr>
                <w:rFonts w:ascii="Arial" w:hAnsi="Arial" w:cs="Arial"/>
                <w:color w:val="000000"/>
                <w:lang w:val="ro-MD"/>
              </w:rPr>
              <w:t>4.</w:t>
            </w:r>
          </w:p>
        </w:tc>
        <w:tc>
          <w:tcPr>
            <w:tcW w:w="4886" w:type="dxa"/>
          </w:tcPr>
          <w:p w:rsidR="00383777" w:rsidRPr="00383777" w:rsidRDefault="00383777" w:rsidP="009E1201">
            <w:pPr>
              <w:pStyle w:val="NormalWeb"/>
              <w:contextualSpacing/>
              <w:jc w:val="both"/>
              <w:rPr>
                <w:rFonts w:ascii="Arial" w:hAnsi="Arial" w:cs="Arial"/>
                <w:color w:val="000000"/>
                <w:lang w:val="ro-MD"/>
              </w:rPr>
            </w:pPr>
            <w:r w:rsidRPr="00383777">
              <w:rPr>
                <w:rFonts w:ascii="Arial" w:hAnsi="Arial" w:cs="Arial"/>
                <w:color w:val="000000"/>
                <w:lang w:val="ro-MD"/>
              </w:rPr>
              <w:t>„Mobilizarea societății civile cu scopul de a susține integritatea în sectorul Justiţiei în Republica Moldova”</w:t>
            </w:r>
          </w:p>
        </w:tc>
        <w:tc>
          <w:tcPr>
            <w:tcW w:w="3827" w:type="dxa"/>
          </w:tcPr>
          <w:p w:rsidR="00383777" w:rsidRPr="00383777" w:rsidRDefault="00383777" w:rsidP="009E1201">
            <w:pPr>
              <w:pStyle w:val="NormalWeb"/>
              <w:contextualSpacing/>
              <w:jc w:val="both"/>
              <w:rPr>
                <w:rFonts w:ascii="Arial" w:hAnsi="Arial" w:cs="Arial"/>
                <w:color w:val="000000"/>
                <w:lang w:val="ro-MD"/>
              </w:rPr>
            </w:pPr>
            <w:r w:rsidRPr="00383777">
              <w:rPr>
                <w:rFonts w:ascii="Arial" w:hAnsi="Arial" w:cs="Arial"/>
                <w:color w:val="000000"/>
                <w:lang w:val="ro-MD"/>
              </w:rPr>
              <w:t xml:space="preserve">Freedom House/Ambasada SUA în Moldova </w:t>
            </w:r>
          </w:p>
        </w:tc>
        <w:tc>
          <w:tcPr>
            <w:tcW w:w="3119" w:type="dxa"/>
          </w:tcPr>
          <w:p w:rsidR="00383777" w:rsidRPr="00383777" w:rsidRDefault="00383777" w:rsidP="009E1201">
            <w:pPr>
              <w:pStyle w:val="NormalWeb"/>
              <w:contextualSpacing/>
              <w:jc w:val="both"/>
              <w:rPr>
                <w:rFonts w:ascii="Arial" w:hAnsi="Arial" w:cs="Arial"/>
                <w:color w:val="000000"/>
                <w:lang w:val="ro-MD"/>
              </w:rPr>
            </w:pPr>
            <w:r w:rsidRPr="00383777">
              <w:rPr>
                <w:rFonts w:ascii="Arial" w:hAnsi="Arial" w:cs="Arial"/>
                <w:color w:val="000000"/>
                <w:lang w:val="ro-MD"/>
              </w:rPr>
              <w:t xml:space="preserve">Ianuarie 2017-decembrie 2017 </w:t>
            </w:r>
          </w:p>
        </w:tc>
        <w:tc>
          <w:tcPr>
            <w:tcW w:w="2373" w:type="dxa"/>
          </w:tcPr>
          <w:p w:rsidR="00383777" w:rsidRPr="00383777" w:rsidRDefault="00383777" w:rsidP="009E1201">
            <w:pPr>
              <w:pStyle w:val="NormalWeb"/>
              <w:contextualSpacing/>
              <w:jc w:val="both"/>
              <w:rPr>
                <w:rFonts w:ascii="Arial" w:hAnsi="Arial" w:cs="Arial"/>
                <w:color w:val="000000"/>
                <w:lang w:val="ro-MD"/>
              </w:rPr>
            </w:pPr>
            <w:r w:rsidRPr="00383777">
              <w:rPr>
                <w:rFonts w:ascii="Arial" w:hAnsi="Arial" w:cs="Arial"/>
                <w:color w:val="000000"/>
                <w:lang w:val="ro-MD"/>
              </w:rPr>
              <w:t>90.000 $</w:t>
            </w:r>
          </w:p>
        </w:tc>
      </w:tr>
      <w:tr w:rsidR="00383777" w:rsidRPr="00383777" w:rsidTr="0054404F">
        <w:trPr>
          <w:trHeight w:val="600"/>
        </w:trPr>
        <w:tc>
          <w:tcPr>
            <w:tcW w:w="585" w:type="dxa"/>
          </w:tcPr>
          <w:p w:rsidR="00383777" w:rsidRPr="00383777" w:rsidRDefault="00383777" w:rsidP="009E1201">
            <w:pPr>
              <w:pStyle w:val="NormalWeb"/>
              <w:contextualSpacing/>
              <w:jc w:val="both"/>
              <w:rPr>
                <w:rFonts w:ascii="Arial" w:hAnsi="Arial" w:cs="Arial"/>
                <w:color w:val="000000"/>
                <w:lang w:val="ro-MD"/>
              </w:rPr>
            </w:pPr>
            <w:r w:rsidRPr="00383777">
              <w:rPr>
                <w:rFonts w:ascii="Arial" w:hAnsi="Arial" w:cs="Arial"/>
                <w:color w:val="000000"/>
                <w:lang w:val="ro-MD"/>
              </w:rPr>
              <w:t>5.</w:t>
            </w:r>
          </w:p>
        </w:tc>
        <w:tc>
          <w:tcPr>
            <w:tcW w:w="4886" w:type="dxa"/>
          </w:tcPr>
          <w:p w:rsidR="00383777" w:rsidRPr="00383777" w:rsidRDefault="00383777" w:rsidP="009E1201">
            <w:pPr>
              <w:pStyle w:val="NormalWeb"/>
              <w:contextualSpacing/>
              <w:jc w:val="both"/>
              <w:rPr>
                <w:rFonts w:ascii="Arial" w:hAnsi="Arial" w:cs="Arial"/>
                <w:color w:val="000000"/>
                <w:lang w:val="ro-MD"/>
              </w:rPr>
            </w:pPr>
            <w:r w:rsidRPr="00383777">
              <w:rPr>
                <w:rFonts w:ascii="Arial" w:hAnsi="Arial" w:cs="Arial"/>
                <w:color w:val="000000"/>
                <w:lang w:val="ro-MD"/>
              </w:rPr>
              <w:t xml:space="preserve">Advocacy Lab </w:t>
            </w:r>
          </w:p>
        </w:tc>
        <w:tc>
          <w:tcPr>
            <w:tcW w:w="3827" w:type="dxa"/>
          </w:tcPr>
          <w:p w:rsidR="00383777" w:rsidRPr="00383777" w:rsidRDefault="00383777" w:rsidP="009E1201">
            <w:pPr>
              <w:pStyle w:val="NormalWeb"/>
              <w:contextualSpacing/>
              <w:jc w:val="both"/>
              <w:rPr>
                <w:rFonts w:ascii="Arial" w:hAnsi="Arial" w:cs="Arial"/>
                <w:color w:val="000000"/>
                <w:lang w:val="ro-MD"/>
              </w:rPr>
            </w:pPr>
            <w:r w:rsidRPr="00383777">
              <w:rPr>
                <w:rFonts w:ascii="Arial" w:hAnsi="Arial" w:cs="Arial"/>
                <w:color w:val="000000"/>
                <w:lang w:val="ro-MD"/>
              </w:rPr>
              <w:t>UNICEF Moldova</w:t>
            </w:r>
          </w:p>
        </w:tc>
        <w:tc>
          <w:tcPr>
            <w:tcW w:w="3119" w:type="dxa"/>
          </w:tcPr>
          <w:p w:rsidR="00383777" w:rsidRPr="00383777" w:rsidRDefault="00383777" w:rsidP="009E1201">
            <w:pPr>
              <w:pStyle w:val="NormalWeb"/>
              <w:contextualSpacing/>
              <w:jc w:val="both"/>
              <w:rPr>
                <w:rFonts w:ascii="Arial" w:hAnsi="Arial" w:cs="Arial"/>
                <w:color w:val="000000"/>
                <w:lang w:val="ro-MD"/>
              </w:rPr>
            </w:pPr>
            <w:r w:rsidRPr="00383777">
              <w:rPr>
                <w:rFonts w:ascii="Arial" w:hAnsi="Arial" w:cs="Arial"/>
                <w:color w:val="000000"/>
                <w:lang w:val="ro-MD"/>
              </w:rPr>
              <w:t>Decembrie 2015-februarie 2017</w:t>
            </w:r>
          </w:p>
        </w:tc>
        <w:tc>
          <w:tcPr>
            <w:tcW w:w="2373" w:type="dxa"/>
          </w:tcPr>
          <w:p w:rsidR="00383777" w:rsidRPr="00383777" w:rsidRDefault="00383777" w:rsidP="009E1201">
            <w:pPr>
              <w:pStyle w:val="NormalWeb"/>
              <w:contextualSpacing/>
              <w:jc w:val="both"/>
              <w:rPr>
                <w:rFonts w:ascii="Arial" w:hAnsi="Arial" w:cs="Arial"/>
                <w:color w:val="000000"/>
                <w:lang w:val="ro-MD"/>
              </w:rPr>
            </w:pPr>
            <w:r w:rsidRPr="00383777">
              <w:rPr>
                <w:rFonts w:ascii="Arial" w:hAnsi="Arial" w:cs="Arial"/>
                <w:color w:val="000000"/>
                <w:lang w:val="ro-MD"/>
              </w:rPr>
              <w:t>49.000 $</w:t>
            </w:r>
          </w:p>
        </w:tc>
      </w:tr>
      <w:tr w:rsidR="00383777" w:rsidRPr="00383777" w:rsidTr="0054404F">
        <w:trPr>
          <w:trHeight w:val="750"/>
        </w:trPr>
        <w:tc>
          <w:tcPr>
            <w:tcW w:w="585" w:type="dxa"/>
          </w:tcPr>
          <w:p w:rsidR="00383777" w:rsidRPr="00383777" w:rsidRDefault="00383777" w:rsidP="009E1201">
            <w:pPr>
              <w:pStyle w:val="NormalWeb"/>
              <w:contextualSpacing/>
              <w:jc w:val="both"/>
              <w:rPr>
                <w:rFonts w:ascii="Arial" w:hAnsi="Arial" w:cs="Arial"/>
                <w:color w:val="000000"/>
                <w:lang w:val="ro-MD"/>
              </w:rPr>
            </w:pPr>
            <w:r w:rsidRPr="00383777">
              <w:rPr>
                <w:rFonts w:ascii="Arial" w:hAnsi="Arial" w:cs="Arial"/>
                <w:color w:val="000000"/>
                <w:lang w:val="ro-MD"/>
              </w:rPr>
              <w:t>6.</w:t>
            </w:r>
          </w:p>
        </w:tc>
        <w:tc>
          <w:tcPr>
            <w:tcW w:w="4886" w:type="dxa"/>
          </w:tcPr>
          <w:p w:rsidR="00383777" w:rsidRPr="00383777" w:rsidRDefault="00383777" w:rsidP="009E1201">
            <w:pPr>
              <w:pStyle w:val="NormalWeb"/>
              <w:contextualSpacing/>
              <w:jc w:val="both"/>
              <w:rPr>
                <w:rFonts w:ascii="Arial" w:hAnsi="Arial" w:cs="Arial"/>
                <w:color w:val="000000"/>
                <w:lang w:val="ro-MD"/>
              </w:rPr>
            </w:pPr>
            <w:r w:rsidRPr="00383777">
              <w:rPr>
                <w:rFonts w:ascii="Arial" w:hAnsi="Arial" w:cs="Arial"/>
                <w:color w:val="000000"/>
                <w:lang w:val="ro-MD"/>
              </w:rPr>
              <w:t>”Consolidarea capacităților societății civile în domeniul utilizării datelor deschise”</w:t>
            </w:r>
          </w:p>
        </w:tc>
        <w:tc>
          <w:tcPr>
            <w:tcW w:w="3827" w:type="dxa"/>
          </w:tcPr>
          <w:p w:rsidR="00383777" w:rsidRPr="00383777" w:rsidRDefault="00383777" w:rsidP="009E1201">
            <w:pPr>
              <w:pStyle w:val="NormalWeb"/>
              <w:contextualSpacing/>
              <w:jc w:val="both"/>
              <w:rPr>
                <w:rFonts w:ascii="Arial" w:hAnsi="Arial" w:cs="Arial"/>
                <w:color w:val="000000"/>
                <w:lang w:val="ro-MD"/>
              </w:rPr>
            </w:pPr>
            <w:r w:rsidRPr="00383777">
              <w:rPr>
                <w:rFonts w:ascii="Arial" w:hAnsi="Arial" w:cs="Arial"/>
                <w:color w:val="000000"/>
                <w:lang w:val="ro-MD"/>
              </w:rPr>
              <w:t xml:space="preserve">PNUD Moldova </w:t>
            </w:r>
          </w:p>
        </w:tc>
        <w:tc>
          <w:tcPr>
            <w:tcW w:w="3119" w:type="dxa"/>
          </w:tcPr>
          <w:p w:rsidR="00383777" w:rsidRPr="00383777" w:rsidRDefault="00383777" w:rsidP="009E1201">
            <w:pPr>
              <w:pStyle w:val="NormalWeb"/>
              <w:contextualSpacing/>
              <w:jc w:val="both"/>
              <w:rPr>
                <w:rFonts w:ascii="Arial" w:hAnsi="Arial" w:cs="Arial"/>
                <w:color w:val="000000"/>
                <w:lang w:val="ro-MD"/>
              </w:rPr>
            </w:pPr>
            <w:r w:rsidRPr="00383777">
              <w:rPr>
                <w:rFonts w:ascii="Arial" w:hAnsi="Arial" w:cs="Arial"/>
                <w:color w:val="000000"/>
                <w:lang w:val="ro-MD"/>
              </w:rPr>
              <w:t xml:space="preserve">Septembrie-Decembrie 2017 </w:t>
            </w:r>
          </w:p>
        </w:tc>
        <w:tc>
          <w:tcPr>
            <w:tcW w:w="2373" w:type="dxa"/>
          </w:tcPr>
          <w:p w:rsidR="00383777" w:rsidRPr="00383777" w:rsidRDefault="00383777" w:rsidP="009E1201">
            <w:pPr>
              <w:pStyle w:val="NormalWeb"/>
              <w:contextualSpacing/>
              <w:jc w:val="both"/>
              <w:rPr>
                <w:rFonts w:ascii="Arial" w:hAnsi="Arial" w:cs="Arial"/>
                <w:color w:val="000000"/>
                <w:lang w:val="ro-MD"/>
              </w:rPr>
            </w:pPr>
            <w:r w:rsidRPr="00383777">
              <w:rPr>
                <w:rFonts w:ascii="Arial" w:hAnsi="Arial" w:cs="Arial"/>
                <w:color w:val="000000"/>
                <w:lang w:val="ro-MD"/>
              </w:rPr>
              <w:t xml:space="preserve">9 000 $ </w:t>
            </w:r>
          </w:p>
        </w:tc>
      </w:tr>
      <w:tr w:rsidR="00383777" w:rsidRPr="00383777" w:rsidTr="0054404F">
        <w:trPr>
          <w:trHeight w:val="750"/>
        </w:trPr>
        <w:tc>
          <w:tcPr>
            <w:tcW w:w="585" w:type="dxa"/>
          </w:tcPr>
          <w:p w:rsidR="00383777" w:rsidRPr="00383777" w:rsidRDefault="00383777" w:rsidP="009E1201">
            <w:pPr>
              <w:pStyle w:val="NormalWeb"/>
              <w:contextualSpacing/>
              <w:jc w:val="both"/>
              <w:rPr>
                <w:rFonts w:ascii="Arial" w:hAnsi="Arial" w:cs="Arial"/>
                <w:color w:val="000000"/>
                <w:lang w:val="ro-MD"/>
              </w:rPr>
            </w:pPr>
            <w:r w:rsidRPr="00383777">
              <w:rPr>
                <w:rFonts w:ascii="Arial" w:hAnsi="Arial" w:cs="Arial"/>
                <w:color w:val="000000"/>
                <w:lang w:val="ro-MD"/>
              </w:rPr>
              <w:t>7.</w:t>
            </w:r>
          </w:p>
        </w:tc>
        <w:tc>
          <w:tcPr>
            <w:tcW w:w="4886" w:type="dxa"/>
          </w:tcPr>
          <w:p w:rsidR="00383777" w:rsidRPr="00383777" w:rsidRDefault="00383777" w:rsidP="009E1201">
            <w:pPr>
              <w:pStyle w:val="NormalWeb"/>
              <w:contextualSpacing/>
              <w:jc w:val="both"/>
              <w:rPr>
                <w:rFonts w:ascii="Arial" w:hAnsi="Arial" w:cs="Arial"/>
                <w:color w:val="000000"/>
                <w:lang w:val="ro-MD"/>
              </w:rPr>
            </w:pPr>
            <w:r w:rsidRPr="00383777">
              <w:rPr>
                <w:rFonts w:ascii="Arial" w:hAnsi="Arial" w:cs="Arial"/>
                <w:color w:val="000000"/>
                <w:lang w:val="ro-MD"/>
              </w:rPr>
              <w:t>”Jurnalistii pentru transparența finanțării partidelor politice”</w:t>
            </w:r>
          </w:p>
        </w:tc>
        <w:tc>
          <w:tcPr>
            <w:tcW w:w="3827" w:type="dxa"/>
          </w:tcPr>
          <w:p w:rsidR="00383777" w:rsidRPr="00383777" w:rsidRDefault="00383777" w:rsidP="009E1201">
            <w:pPr>
              <w:pStyle w:val="NormalWeb"/>
              <w:contextualSpacing/>
              <w:jc w:val="both"/>
              <w:rPr>
                <w:rFonts w:ascii="Arial" w:hAnsi="Arial" w:cs="Arial"/>
                <w:color w:val="000000"/>
                <w:lang w:val="ro-MD"/>
              </w:rPr>
            </w:pPr>
            <w:r w:rsidRPr="00383777">
              <w:rPr>
                <w:rFonts w:ascii="Arial" w:hAnsi="Arial" w:cs="Arial"/>
                <w:color w:val="000000"/>
                <w:lang w:val="ro-MD"/>
              </w:rPr>
              <w:t>PromoLex</w:t>
            </w:r>
          </w:p>
        </w:tc>
        <w:tc>
          <w:tcPr>
            <w:tcW w:w="3119" w:type="dxa"/>
          </w:tcPr>
          <w:p w:rsidR="00383777" w:rsidRPr="00383777" w:rsidRDefault="00383777" w:rsidP="009E1201">
            <w:pPr>
              <w:pStyle w:val="NormalWeb"/>
              <w:contextualSpacing/>
              <w:jc w:val="both"/>
              <w:rPr>
                <w:rFonts w:ascii="Arial" w:hAnsi="Arial" w:cs="Arial"/>
                <w:color w:val="000000"/>
                <w:lang w:val="ro-MD"/>
              </w:rPr>
            </w:pPr>
            <w:r w:rsidRPr="00383777">
              <w:rPr>
                <w:rFonts w:ascii="Arial" w:hAnsi="Arial" w:cs="Arial"/>
                <w:color w:val="000000"/>
                <w:lang w:val="ro-MD"/>
              </w:rPr>
              <w:t xml:space="preserve">Iunie 2017-Ianuarie 2018  </w:t>
            </w:r>
          </w:p>
        </w:tc>
        <w:tc>
          <w:tcPr>
            <w:tcW w:w="2373" w:type="dxa"/>
          </w:tcPr>
          <w:p w:rsidR="00383777" w:rsidRPr="00383777" w:rsidRDefault="00383777" w:rsidP="009E1201">
            <w:pPr>
              <w:pStyle w:val="NormalWeb"/>
              <w:contextualSpacing/>
              <w:jc w:val="both"/>
              <w:rPr>
                <w:rFonts w:ascii="Arial" w:hAnsi="Arial" w:cs="Arial"/>
                <w:color w:val="000000"/>
                <w:lang w:val="ro-MD"/>
              </w:rPr>
            </w:pPr>
            <w:r w:rsidRPr="00383777">
              <w:rPr>
                <w:rFonts w:ascii="Arial" w:hAnsi="Arial" w:cs="Arial"/>
                <w:color w:val="000000"/>
                <w:lang w:val="ro-MD"/>
              </w:rPr>
              <w:t xml:space="preserve">8 000 $ </w:t>
            </w:r>
          </w:p>
        </w:tc>
      </w:tr>
      <w:tr w:rsidR="00383777" w:rsidRPr="00383777" w:rsidTr="0054404F">
        <w:trPr>
          <w:trHeight w:val="750"/>
        </w:trPr>
        <w:tc>
          <w:tcPr>
            <w:tcW w:w="585" w:type="dxa"/>
          </w:tcPr>
          <w:p w:rsidR="00383777" w:rsidRPr="00383777" w:rsidRDefault="00383777" w:rsidP="009E1201">
            <w:pPr>
              <w:pStyle w:val="NormalWeb"/>
              <w:contextualSpacing/>
              <w:jc w:val="both"/>
              <w:rPr>
                <w:rFonts w:ascii="Arial" w:hAnsi="Arial" w:cs="Arial"/>
                <w:color w:val="000000"/>
                <w:lang w:val="ro-MD"/>
              </w:rPr>
            </w:pPr>
            <w:r w:rsidRPr="00383777">
              <w:rPr>
                <w:rFonts w:ascii="Arial" w:hAnsi="Arial" w:cs="Arial"/>
                <w:color w:val="000000"/>
                <w:lang w:val="ro-MD"/>
              </w:rPr>
              <w:t>8.</w:t>
            </w:r>
          </w:p>
        </w:tc>
        <w:tc>
          <w:tcPr>
            <w:tcW w:w="4886" w:type="dxa"/>
          </w:tcPr>
          <w:p w:rsidR="00383777" w:rsidRPr="00383777" w:rsidRDefault="00383777" w:rsidP="009E1201">
            <w:pPr>
              <w:pStyle w:val="NormalWeb"/>
              <w:contextualSpacing/>
              <w:jc w:val="both"/>
              <w:rPr>
                <w:rFonts w:ascii="Arial" w:hAnsi="Arial" w:cs="Arial"/>
                <w:color w:val="000000"/>
                <w:lang w:val="ro-MD"/>
              </w:rPr>
            </w:pPr>
            <w:r w:rsidRPr="00383777">
              <w:rPr>
                <w:rFonts w:ascii="Arial" w:hAnsi="Arial" w:cs="Arial"/>
                <w:color w:val="000000"/>
                <w:lang w:val="ro-MD"/>
              </w:rPr>
              <w:t xml:space="preserve">Investigatii Jurnalistice </w:t>
            </w:r>
          </w:p>
        </w:tc>
        <w:tc>
          <w:tcPr>
            <w:tcW w:w="3827" w:type="dxa"/>
          </w:tcPr>
          <w:p w:rsidR="00383777" w:rsidRPr="00383777" w:rsidRDefault="00383777" w:rsidP="009E1201">
            <w:pPr>
              <w:pStyle w:val="NormalWeb"/>
              <w:contextualSpacing/>
              <w:jc w:val="both"/>
              <w:rPr>
                <w:rFonts w:ascii="Arial" w:hAnsi="Arial" w:cs="Arial"/>
                <w:color w:val="000000"/>
                <w:lang w:val="ro-MD"/>
              </w:rPr>
            </w:pPr>
            <w:r w:rsidRPr="00383777">
              <w:rPr>
                <w:rFonts w:ascii="Arial" w:hAnsi="Arial" w:cs="Arial"/>
                <w:color w:val="000000"/>
                <w:lang w:val="ro-MD"/>
              </w:rPr>
              <w:t xml:space="preserve">Transparency International Moldova </w:t>
            </w:r>
          </w:p>
        </w:tc>
        <w:tc>
          <w:tcPr>
            <w:tcW w:w="3119" w:type="dxa"/>
          </w:tcPr>
          <w:p w:rsidR="00383777" w:rsidRPr="00383777" w:rsidRDefault="00383777" w:rsidP="009E1201">
            <w:pPr>
              <w:pStyle w:val="NormalWeb"/>
              <w:contextualSpacing/>
              <w:jc w:val="both"/>
              <w:rPr>
                <w:rFonts w:ascii="Arial" w:hAnsi="Arial" w:cs="Arial"/>
                <w:color w:val="000000"/>
                <w:lang w:val="ro-MD"/>
              </w:rPr>
            </w:pPr>
            <w:r w:rsidRPr="00383777">
              <w:rPr>
                <w:rFonts w:ascii="Arial" w:hAnsi="Arial" w:cs="Arial"/>
                <w:color w:val="000000"/>
                <w:lang w:val="ro-MD"/>
              </w:rPr>
              <w:t xml:space="preserve">Ianuarie – octombrie 2017 </w:t>
            </w:r>
          </w:p>
        </w:tc>
        <w:tc>
          <w:tcPr>
            <w:tcW w:w="2373" w:type="dxa"/>
          </w:tcPr>
          <w:p w:rsidR="00383777" w:rsidRPr="00383777" w:rsidRDefault="00383777" w:rsidP="009E1201">
            <w:pPr>
              <w:pStyle w:val="NormalWeb"/>
              <w:contextualSpacing/>
              <w:jc w:val="both"/>
              <w:rPr>
                <w:rFonts w:ascii="Arial" w:hAnsi="Arial" w:cs="Arial"/>
                <w:color w:val="000000"/>
                <w:lang w:val="ro-MD"/>
              </w:rPr>
            </w:pPr>
            <w:r w:rsidRPr="00383777">
              <w:rPr>
                <w:rFonts w:ascii="Arial" w:hAnsi="Arial" w:cs="Arial"/>
                <w:color w:val="000000"/>
                <w:lang w:val="ro-MD"/>
              </w:rPr>
              <w:t>4 000 $</w:t>
            </w:r>
          </w:p>
        </w:tc>
      </w:tr>
    </w:tbl>
    <w:p w:rsidR="00383777" w:rsidRPr="00383777" w:rsidRDefault="00383777" w:rsidP="009E1201">
      <w:pPr>
        <w:pStyle w:val="NormalWeb"/>
        <w:shd w:val="clear" w:color="auto" w:fill="FFFFFF"/>
        <w:ind w:left="4253"/>
        <w:contextualSpacing/>
        <w:jc w:val="both"/>
        <w:rPr>
          <w:rFonts w:ascii="Arial" w:hAnsi="Arial" w:cs="Arial"/>
          <w:b/>
          <w:lang w:val="ro-RO"/>
        </w:rPr>
      </w:pPr>
    </w:p>
    <w:p w:rsidR="00383777" w:rsidRPr="00383777" w:rsidRDefault="00383777" w:rsidP="009E1201">
      <w:pPr>
        <w:pStyle w:val="NormalWeb"/>
        <w:shd w:val="clear" w:color="auto" w:fill="FFFFFF"/>
        <w:ind w:left="4253"/>
        <w:contextualSpacing/>
        <w:jc w:val="both"/>
        <w:rPr>
          <w:rFonts w:ascii="Arial" w:hAnsi="Arial" w:cs="Arial"/>
          <w:b/>
          <w:lang w:val="ro-RO"/>
        </w:rPr>
      </w:pPr>
    </w:p>
    <w:p w:rsidR="00383777" w:rsidRDefault="00383777" w:rsidP="009E1201">
      <w:pPr>
        <w:pStyle w:val="NormalWeb"/>
        <w:numPr>
          <w:ilvl w:val="0"/>
          <w:numId w:val="2"/>
        </w:numPr>
        <w:shd w:val="clear" w:color="auto" w:fill="FFFFFF"/>
        <w:contextualSpacing/>
        <w:jc w:val="both"/>
        <w:rPr>
          <w:rFonts w:ascii="Arial" w:hAnsi="Arial" w:cs="Arial"/>
          <w:b/>
          <w:lang w:val="ro-RO"/>
        </w:rPr>
      </w:pPr>
      <w:r w:rsidRPr="00383777">
        <w:rPr>
          <w:rFonts w:ascii="Arial" w:hAnsi="Arial" w:cs="Arial"/>
          <w:b/>
          <w:lang w:val="ro-RO"/>
        </w:rPr>
        <w:t xml:space="preserve">RAPORT FINANCIAR </w:t>
      </w:r>
    </w:p>
    <w:p w:rsidR="007F3313" w:rsidRPr="00383777" w:rsidRDefault="007F3313" w:rsidP="009E1201">
      <w:pPr>
        <w:pStyle w:val="NormalWeb"/>
        <w:shd w:val="clear" w:color="auto" w:fill="FFFFFF"/>
        <w:ind w:left="1080"/>
        <w:contextualSpacing/>
        <w:jc w:val="both"/>
        <w:rPr>
          <w:rFonts w:ascii="Arial" w:hAnsi="Arial" w:cs="Arial"/>
          <w:b/>
          <w:lang w:val="ro-RO"/>
        </w:rPr>
      </w:pPr>
    </w:p>
    <w:p w:rsidR="00383777" w:rsidRPr="00383777" w:rsidRDefault="00383777" w:rsidP="009E1201">
      <w:pPr>
        <w:pStyle w:val="NormalWeb"/>
        <w:shd w:val="clear" w:color="auto" w:fill="FFFFFF"/>
        <w:contextualSpacing/>
        <w:jc w:val="both"/>
        <w:rPr>
          <w:rFonts w:ascii="Arial" w:hAnsi="Arial" w:cs="Arial"/>
          <w:b/>
          <w:lang w:val="ro-RO"/>
        </w:rPr>
      </w:pPr>
      <w:r w:rsidRPr="00383777">
        <w:rPr>
          <w:rFonts w:ascii="Arial" w:hAnsi="Arial" w:cs="Arial"/>
          <w:b/>
          <w:lang w:val="ro-RO"/>
        </w:rPr>
        <w:t xml:space="preserve">                                                                 Financial report 2017 (mii lei)</w:t>
      </w:r>
    </w:p>
    <w:p w:rsidR="00383777" w:rsidRPr="00383777" w:rsidRDefault="00383777" w:rsidP="009E1201">
      <w:pPr>
        <w:pStyle w:val="NormalWeb"/>
        <w:shd w:val="clear" w:color="auto" w:fill="FFFFFF"/>
        <w:ind w:left="4973"/>
        <w:contextualSpacing/>
        <w:jc w:val="both"/>
        <w:rPr>
          <w:rFonts w:ascii="Arial" w:hAnsi="Arial" w:cs="Arial"/>
          <w:b/>
          <w:lang w:val="ro-RO"/>
        </w:rPr>
      </w:pPr>
    </w:p>
    <w:p w:rsidR="00383777" w:rsidRPr="00383777" w:rsidRDefault="00383777" w:rsidP="009E1201">
      <w:pPr>
        <w:pStyle w:val="NormalWeb"/>
        <w:shd w:val="clear" w:color="auto" w:fill="FFFFFF"/>
        <w:contextualSpacing/>
        <w:jc w:val="both"/>
        <w:rPr>
          <w:rFonts w:ascii="Arial" w:hAnsi="Arial" w:cs="Arial"/>
          <w:lang w:val="ro-RO"/>
        </w:rPr>
      </w:pPr>
      <w:r w:rsidRPr="00383777">
        <w:rPr>
          <w:rFonts w:ascii="Arial" w:hAnsi="Arial" w:cs="Arial"/>
          <w:lang w:val="ro-RO"/>
        </w:rPr>
        <w:t>Total receipts: -  25</w:t>
      </w:r>
      <w:r w:rsidRPr="00383777">
        <w:rPr>
          <w:rFonts w:ascii="Arial" w:hAnsi="Arial" w:cs="Arial"/>
          <w:b/>
          <w:u w:val="single"/>
          <w:lang w:val="ro-RO"/>
        </w:rPr>
        <w:t>42,5</w:t>
      </w:r>
    </w:p>
    <w:p w:rsidR="00383777" w:rsidRPr="00383777" w:rsidRDefault="00383777" w:rsidP="009E1201">
      <w:pPr>
        <w:pStyle w:val="NormalWeb"/>
        <w:shd w:val="clear" w:color="auto" w:fill="FFFFFF"/>
        <w:contextualSpacing/>
        <w:jc w:val="both"/>
        <w:rPr>
          <w:rFonts w:ascii="Arial" w:hAnsi="Arial" w:cs="Arial"/>
          <w:lang w:val="ro-RO"/>
        </w:rPr>
      </w:pPr>
      <w:r w:rsidRPr="00383777">
        <w:rPr>
          <w:rFonts w:ascii="Arial" w:hAnsi="Arial" w:cs="Arial"/>
          <w:lang w:val="ro-RO"/>
        </w:rPr>
        <w:t>Grants, projects – 2348,8</w:t>
      </w:r>
    </w:p>
    <w:p w:rsidR="00383777" w:rsidRPr="00383777" w:rsidRDefault="00383777" w:rsidP="009E1201">
      <w:pPr>
        <w:pStyle w:val="NormalWeb"/>
        <w:shd w:val="clear" w:color="auto" w:fill="FFFFFF"/>
        <w:contextualSpacing/>
        <w:jc w:val="both"/>
        <w:rPr>
          <w:rFonts w:ascii="Arial" w:hAnsi="Arial" w:cs="Arial"/>
          <w:lang w:val="ro-RO"/>
        </w:rPr>
      </w:pPr>
      <w:r w:rsidRPr="00383777">
        <w:rPr>
          <w:rFonts w:ascii="Arial" w:hAnsi="Arial" w:cs="Arial"/>
          <w:lang w:val="ro-RO"/>
        </w:rPr>
        <w:t>Collaborative activities with other NGOs– 193,7</w:t>
      </w:r>
    </w:p>
    <w:p w:rsidR="00383777" w:rsidRPr="00383777" w:rsidRDefault="00383777" w:rsidP="009E1201">
      <w:pPr>
        <w:pStyle w:val="NormalWeb"/>
        <w:shd w:val="clear" w:color="auto" w:fill="FFFFFF"/>
        <w:contextualSpacing/>
        <w:jc w:val="both"/>
        <w:rPr>
          <w:rFonts w:ascii="Arial" w:hAnsi="Arial" w:cs="Arial"/>
          <w:u w:val="single"/>
          <w:lang w:val="ro-RO"/>
        </w:rPr>
      </w:pPr>
      <w:r w:rsidRPr="00383777">
        <w:rPr>
          <w:rFonts w:ascii="Arial" w:hAnsi="Arial" w:cs="Arial"/>
          <w:lang w:val="ro-RO"/>
        </w:rPr>
        <w:lastRenderedPageBreak/>
        <w:t>Total expenditure: - 2542</w:t>
      </w:r>
      <w:r w:rsidRPr="00383777">
        <w:rPr>
          <w:rFonts w:ascii="Arial" w:hAnsi="Arial" w:cs="Arial"/>
          <w:b/>
          <w:u w:val="single"/>
          <w:lang w:val="ro-RO"/>
        </w:rPr>
        <w:t>,5</w:t>
      </w:r>
    </w:p>
    <w:p w:rsidR="00383777" w:rsidRPr="00383777" w:rsidRDefault="00383777" w:rsidP="009E1201">
      <w:pPr>
        <w:pStyle w:val="NormalWeb"/>
        <w:shd w:val="clear" w:color="auto" w:fill="FFFFFF"/>
        <w:contextualSpacing/>
        <w:jc w:val="both"/>
        <w:rPr>
          <w:rFonts w:ascii="Arial" w:hAnsi="Arial" w:cs="Arial"/>
          <w:lang w:val="ro-RO"/>
        </w:rPr>
      </w:pPr>
      <w:r w:rsidRPr="00383777">
        <w:rPr>
          <w:rFonts w:ascii="Arial" w:hAnsi="Arial" w:cs="Arial"/>
          <w:lang w:val="ro-RO"/>
        </w:rPr>
        <w:t>Human resources – 1801</w:t>
      </w:r>
      <w:r w:rsidRPr="00383777">
        <w:rPr>
          <w:rFonts w:ascii="Arial" w:hAnsi="Arial" w:cs="Arial"/>
          <w:b/>
          <w:i/>
          <w:lang w:val="ro-RO"/>
        </w:rPr>
        <w:t>,5</w:t>
      </w:r>
    </w:p>
    <w:p w:rsidR="00383777" w:rsidRPr="00383777" w:rsidRDefault="00383777" w:rsidP="009E1201">
      <w:pPr>
        <w:pStyle w:val="NormalWeb"/>
        <w:shd w:val="clear" w:color="auto" w:fill="FFFFFF"/>
        <w:contextualSpacing/>
        <w:jc w:val="both"/>
        <w:rPr>
          <w:rFonts w:ascii="Arial" w:hAnsi="Arial" w:cs="Arial"/>
          <w:lang w:val="ro-RO"/>
        </w:rPr>
      </w:pPr>
      <w:r w:rsidRPr="00383777">
        <w:rPr>
          <w:rFonts w:ascii="Arial" w:hAnsi="Arial" w:cs="Arial"/>
          <w:lang w:val="ro-RO"/>
        </w:rPr>
        <w:t>Program expenses, projects - including:</w:t>
      </w:r>
    </w:p>
    <w:p w:rsidR="00383777" w:rsidRPr="00383777" w:rsidRDefault="00383777" w:rsidP="009E1201">
      <w:pPr>
        <w:pStyle w:val="NormalWeb"/>
        <w:shd w:val="clear" w:color="auto" w:fill="FFFFFF"/>
        <w:contextualSpacing/>
        <w:jc w:val="both"/>
        <w:rPr>
          <w:rFonts w:ascii="Arial" w:hAnsi="Arial" w:cs="Arial"/>
          <w:lang w:val="ro-RO"/>
        </w:rPr>
      </w:pPr>
      <w:r w:rsidRPr="00383777">
        <w:rPr>
          <w:rFonts w:ascii="Arial" w:hAnsi="Arial" w:cs="Arial"/>
          <w:lang w:val="ro-RO"/>
        </w:rPr>
        <w:t>Salaries and fees– 1063,3</w:t>
      </w:r>
    </w:p>
    <w:p w:rsidR="00383777" w:rsidRPr="00383777" w:rsidRDefault="00383777" w:rsidP="009E1201">
      <w:pPr>
        <w:pStyle w:val="NormalWeb"/>
        <w:shd w:val="clear" w:color="auto" w:fill="FFFFFF"/>
        <w:contextualSpacing/>
        <w:jc w:val="both"/>
        <w:rPr>
          <w:rFonts w:ascii="Arial" w:hAnsi="Arial" w:cs="Arial"/>
          <w:lang w:val="ro-RO"/>
        </w:rPr>
      </w:pPr>
      <w:r w:rsidRPr="00383777">
        <w:rPr>
          <w:rFonts w:ascii="Arial" w:hAnsi="Arial" w:cs="Arial"/>
          <w:lang w:val="ro-RO"/>
        </w:rPr>
        <w:t>Fees and charges for investigative journalism -  722,3</w:t>
      </w:r>
    </w:p>
    <w:p w:rsidR="00383777" w:rsidRPr="00383777" w:rsidRDefault="00383777" w:rsidP="009E1201">
      <w:pPr>
        <w:pStyle w:val="NormalWeb"/>
        <w:shd w:val="clear" w:color="auto" w:fill="FFFFFF"/>
        <w:contextualSpacing/>
        <w:jc w:val="both"/>
        <w:rPr>
          <w:rFonts w:ascii="Arial" w:hAnsi="Arial" w:cs="Arial"/>
          <w:lang w:val="ro-RO"/>
        </w:rPr>
      </w:pPr>
      <w:r w:rsidRPr="00383777">
        <w:rPr>
          <w:rFonts w:ascii="Arial" w:hAnsi="Arial" w:cs="Arial"/>
          <w:lang w:val="ro-RO"/>
        </w:rPr>
        <w:t>Services and taxes (translation, web administration) – 15,9</w:t>
      </w:r>
    </w:p>
    <w:p w:rsidR="00383777" w:rsidRPr="00383777" w:rsidRDefault="00383777" w:rsidP="009E1201">
      <w:pPr>
        <w:pStyle w:val="NormalWeb"/>
        <w:shd w:val="clear" w:color="auto" w:fill="FFFFFF"/>
        <w:contextualSpacing/>
        <w:jc w:val="both"/>
        <w:rPr>
          <w:rFonts w:ascii="Arial" w:hAnsi="Arial" w:cs="Arial"/>
          <w:b/>
          <w:i/>
          <w:lang w:val="ro-RO"/>
        </w:rPr>
      </w:pPr>
      <w:r w:rsidRPr="00383777">
        <w:rPr>
          <w:rFonts w:ascii="Arial" w:hAnsi="Arial" w:cs="Arial"/>
          <w:lang w:val="ro-RO"/>
        </w:rPr>
        <w:t>Legal services – 54</w:t>
      </w:r>
      <w:r w:rsidRPr="00383777">
        <w:rPr>
          <w:rFonts w:ascii="Arial" w:hAnsi="Arial" w:cs="Arial"/>
          <w:b/>
          <w:i/>
          <w:lang w:val="ro-RO"/>
        </w:rPr>
        <w:t>,3</w:t>
      </w:r>
    </w:p>
    <w:p w:rsidR="00383777" w:rsidRPr="00383777" w:rsidRDefault="00383777" w:rsidP="009E1201">
      <w:pPr>
        <w:pStyle w:val="NormalWeb"/>
        <w:shd w:val="clear" w:color="auto" w:fill="FFFFFF"/>
        <w:contextualSpacing/>
        <w:jc w:val="both"/>
        <w:rPr>
          <w:rFonts w:ascii="Arial" w:hAnsi="Arial" w:cs="Arial"/>
          <w:b/>
          <w:i/>
          <w:lang w:val="ro-RO"/>
        </w:rPr>
      </w:pPr>
      <w:r w:rsidRPr="00383777">
        <w:rPr>
          <w:rFonts w:ascii="Arial" w:hAnsi="Arial" w:cs="Arial"/>
          <w:lang w:val="ro-RO"/>
        </w:rPr>
        <w:t>Technical expenses: - 686,7</w:t>
      </w:r>
    </w:p>
    <w:p w:rsidR="00383777" w:rsidRPr="00383777" w:rsidRDefault="00383777" w:rsidP="009E1201">
      <w:pPr>
        <w:pStyle w:val="NormalWeb"/>
        <w:shd w:val="clear" w:color="auto" w:fill="FFFFFF"/>
        <w:contextualSpacing/>
        <w:jc w:val="both"/>
        <w:rPr>
          <w:rFonts w:ascii="Arial" w:hAnsi="Arial" w:cs="Arial"/>
          <w:lang w:val="ro-RO"/>
        </w:rPr>
      </w:pPr>
      <w:r w:rsidRPr="00383777">
        <w:rPr>
          <w:rFonts w:ascii="Arial" w:hAnsi="Arial" w:cs="Arial"/>
          <w:lang w:val="ro-RO"/>
        </w:rPr>
        <w:t>Supplies  – 82,6</w:t>
      </w:r>
    </w:p>
    <w:p w:rsidR="00383777" w:rsidRPr="00383777" w:rsidRDefault="00383777" w:rsidP="009E1201">
      <w:pPr>
        <w:pStyle w:val="NormalWeb"/>
        <w:shd w:val="clear" w:color="auto" w:fill="FFFFFF"/>
        <w:contextualSpacing/>
        <w:jc w:val="both"/>
        <w:rPr>
          <w:rFonts w:ascii="Arial" w:hAnsi="Arial" w:cs="Arial"/>
          <w:lang w:val="ro-RO"/>
        </w:rPr>
      </w:pPr>
      <w:r w:rsidRPr="00383777">
        <w:rPr>
          <w:rFonts w:ascii="Arial" w:hAnsi="Arial" w:cs="Arial"/>
          <w:lang w:val="ro-RO"/>
        </w:rPr>
        <w:t>Technical procurement-  42,2</w:t>
      </w:r>
    </w:p>
    <w:p w:rsidR="00383777" w:rsidRPr="00383777" w:rsidRDefault="00383777" w:rsidP="009E1201">
      <w:pPr>
        <w:pStyle w:val="NormalWeb"/>
        <w:shd w:val="clear" w:color="auto" w:fill="FFFFFF"/>
        <w:contextualSpacing/>
        <w:jc w:val="both"/>
        <w:rPr>
          <w:rFonts w:ascii="Arial" w:hAnsi="Arial" w:cs="Arial"/>
          <w:lang w:val="ro-RO"/>
        </w:rPr>
      </w:pPr>
      <w:r w:rsidRPr="00383777">
        <w:rPr>
          <w:rFonts w:ascii="Arial" w:hAnsi="Arial" w:cs="Arial"/>
          <w:lang w:val="ro-RO"/>
        </w:rPr>
        <w:t>Transport and fuel – 125,7</w:t>
      </w:r>
    </w:p>
    <w:p w:rsidR="00383777" w:rsidRPr="00383777" w:rsidRDefault="00383777" w:rsidP="009E1201">
      <w:pPr>
        <w:pStyle w:val="NormalWeb"/>
        <w:shd w:val="clear" w:color="auto" w:fill="FFFFFF"/>
        <w:contextualSpacing/>
        <w:jc w:val="both"/>
        <w:rPr>
          <w:rFonts w:ascii="Arial" w:hAnsi="Arial" w:cs="Arial"/>
          <w:lang w:val="ro-RO"/>
        </w:rPr>
      </w:pPr>
      <w:r w:rsidRPr="00383777">
        <w:rPr>
          <w:rFonts w:ascii="Arial" w:hAnsi="Arial" w:cs="Arial"/>
          <w:lang w:val="ro-RO"/>
        </w:rPr>
        <w:t>Telephone services, internet, post  – 43,9</w:t>
      </w:r>
    </w:p>
    <w:p w:rsidR="00383777" w:rsidRPr="00383777" w:rsidRDefault="00383777" w:rsidP="009E1201">
      <w:pPr>
        <w:pStyle w:val="NormalWeb"/>
        <w:shd w:val="clear" w:color="auto" w:fill="FFFFFF"/>
        <w:contextualSpacing/>
        <w:jc w:val="both"/>
        <w:rPr>
          <w:rFonts w:ascii="Arial" w:hAnsi="Arial" w:cs="Arial"/>
          <w:lang w:val="ro-RO"/>
        </w:rPr>
      </w:pPr>
      <w:r w:rsidRPr="00383777">
        <w:rPr>
          <w:rFonts w:ascii="Arial" w:hAnsi="Arial" w:cs="Arial"/>
          <w:lang w:val="ro-RO"/>
        </w:rPr>
        <w:t xml:space="preserve">Databases subscribe (Cadastre, Lawyer) – 31,6 </w:t>
      </w:r>
    </w:p>
    <w:p w:rsidR="00383777" w:rsidRPr="00383777" w:rsidRDefault="00383777" w:rsidP="009E1201">
      <w:pPr>
        <w:pStyle w:val="NormalWeb"/>
        <w:shd w:val="clear" w:color="auto" w:fill="FFFFFF"/>
        <w:contextualSpacing/>
        <w:jc w:val="both"/>
        <w:rPr>
          <w:rFonts w:ascii="Arial" w:hAnsi="Arial" w:cs="Arial"/>
          <w:lang w:val="ro-RO"/>
        </w:rPr>
      </w:pPr>
      <w:r w:rsidRPr="00383777">
        <w:rPr>
          <w:rFonts w:ascii="Arial" w:hAnsi="Arial" w:cs="Arial"/>
          <w:lang w:val="ro-RO"/>
        </w:rPr>
        <w:t>Newspaper subscribe  -3, 4</w:t>
      </w:r>
    </w:p>
    <w:p w:rsidR="00383777" w:rsidRPr="00383777" w:rsidRDefault="00383777" w:rsidP="009E1201">
      <w:pPr>
        <w:pStyle w:val="NormalWeb"/>
        <w:shd w:val="clear" w:color="auto" w:fill="FFFFFF"/>
        <w:contextualSpacing/>
        <w:jc w:val="both"/>
        <w:rPr>
          <w:rFonts w:ascii="Arial" w:hAnsi="Arial" w:cs="Arial"/>
          <w:lang w:val="ro-RO"/>
        </w:rPr>
      </w:pPr>
      <w:r w:rsidRPr="00383777">
        <w:rPr>
          <w:rFonts w:ascii="Arial" w:hAnsi="Arial" w:cs="Arial"/>
          <w:lang w:val="ro-RO"/>
        </w:rPr>
        <w:t>Rent, utilities – 195,2</w:t>
      </w:r>
    </w:p>
    <w:p w:rsidR="00383777" w:rsidRPr="00383777" w:rsidRDefault="00383777" w:rsidP="009E1201">
      <w:pPr>
        <w:pStyle w:val="NormalWeb"/>
        <w:shd w:val="clear" w:color="auto" w:fill="FFFFFF"/>
        <w:contextualSpacing/>
        <w:jc w:val="both"/>
        <w:rPr>
          <w:rFonts w:ascii="Arial" w:hAnsi="Arial" w:cs="Arial"/>
          <w:lang w:val="ro-RO"/>
        </w:rPr>
      </w:pPr>
      <w:r w:rsidRPr="00383777">
        <w:rPr>
          <w:rFonts w:ascii="Arial" w:hAnsi="Arial" w:cs="Arial"/>
          <w:lang w:val="ro-RO"/>
        </w:rPr>
        <w:t xml:space="preserve">Bank charges– 19,6 </w:t>
      </w:r>
    </w:p>
    <w:p w:rsidR="00383777" w:rsidRPr="00383777" w:rsidRDefault="00383777" w:rsidP="009E1201">
      <w:pPr>
        <w:pStyle w:val="NormalWeb"/>
        <w:shd w:val="clear" w:color="auto" w:fill="FFFFFF"/>
        <w:contextualSpacing/>
        <w:jc w:val="both"/>
        <w:rPr>
          <w:rFonts w:ascii="Arial" w:hAnsi="Arial" w:cs="Arial"/>
          <w:b/>
          <w:lang w:val="ro-RO"/>
        </w:rPr>
      </w:pPr>
      <w:r w:rsidRPr="00383777">
        <w:rPr>
          <w:rFonts w:ascii="Arial" w:hAnsi="Arial" w:cs="Arial"/>
          <w:lang w:val="ro-RO"/>
        </w:rPr>
        <w:t xml:space="preserve">Activities expenses: -  142,5 </w:t>
      </w:r>
    </w:p>
    <w:p w:rsidR="00383777" w:rsidRPr="00383777" w:rsidRDefault="00383777" w:rsidP="009E1201">
      <w:pPr>
        <w:pStyle w:val="NormalWeb"/>
        <w:shd w:val="clear" w:color="auto" w:fill="FFFFFF"/>
        <w:contextualSpacing/>
        <w:jc w:val="both"/>
        <w:rPr>
          <w:rFonts w:ascii="Arial" w:hAnsi="Arial" w:cs="Arial"/>
          <w:lang w:val="ro-RO"/>
        </w:rPr>
      </w:pPr>
      <w:r w:rsidRPr="00383777">
        <w:rPr>
          <w:rFonts w:ascii="Arial" w:hAnsi="Arial" w:cs="Arial"/>
          <w:lang w:val="ro-RO"/>
        </w:rPr>
        <w:t>Press clubs (room rent, supplies)- 35,8</w:t>
      </w:r>
    </w:p>
    <w:p w:rsidR="00383777" w:rsidRPr="00383777" w:rsidRDefault="00383777" w:rsidP="009E1201">
      <w:pPr>
        <w:pStyle w:val="NormalWeb"/>
        <w:shd w:val="clear" w:color="auto" w:fill="FFFFFF"/>
        <w:contextualSpacing/>
        <w:jc w:val="both"/>
        <w:rPr>
          <w:rFonts w:ascii="Arial" w:hAnsi="Arial" w:cs="Arial"/>
          <w:lang w:val="ro-RO"/>
        </w:rPr>
      </w:pPr>
      <w:r w:rsidRPr="00383777">
        <w:rPr>
          <w:rFonts w:ascii="Arial" w:hAnsi="Arial" w:cs="Arial"/>
          <w:lang w:val="ro-RO"/>
        </w:rPr>
        <w:t>Seminars, trainings, round tables   - 106,7</w:t>
      </w:r>
    </w:p>
    <w:p w:rsidR="00383777" w:rsidRPr="00383777" w:rsidRDefault="00383777" w:rsidP="009E1201">
      <w:pPr>
        <w:jc w:val="both"/>
        <w:rPr>
          <w:rStyle w:val="apple-converted-space"/>
          <w:rFonts w:ascii="Arial" w:hAnsi="Arial" w:cs="Arial"/>
          <w:sz w:val="24"/>
          <w:szCs w:val="24"/>
          <w:lang w:val="ro-MD"/>
        </w:rPr>
      </w:pPr>
    </w:p>
    <w:p w:rsidR="002C4514" w:rsidRPr="00383777" w:rsidRDefault="002C4514" w:rsidP="009E1201">
      <w:pPr>
        <w:jc w:val="both"/>
        <w:rPr>
          <w:rFonts w:ascii="Arial" w:hAnsi="Arial" w:cs="Arial"/>
          <w:sz w:val="24"/>
          <w:szCs w:val="24"/>
          <w:lang w:val="ro-RO"/>
        </w:rPr>
      </w:pPr>
    </w:p>
    <w:sectPr w:rsidR="002C4514" w:rsidRPr="00383777" w:rsidSect="0038377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70C6F"/>
    <w:multiLevelType w:val="hybridMultilevel"/>
    <w:tmpl w:val="6BF40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4360BB"/>
    <w:multiLevelType w:val="hybridMultilevel"/>
    <w:tmpl w:val="F356D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A447F"/>
    <w:multiLevelType w:val="hybridMultilevel"/>
    <w:tmpl w:val="17E02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6858CE"/>
    <w:multiLevelType w:val="hybridMultilevel"/>
    <w:tmpl w:val="84F29EF2"/>
    <w:lvl w:ilvl="0" w:tplc="5CAEEC3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3AF914EB"/>
    <w:multiLevelType w:val="hybridMultilevel"/>
    <w:tmpl w:val="73B456AE"/>
    <w:lvl w:ilvl="0" w:tplc="C93215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1A03EE"/>
    <w:multiLevelType w:val="hybridMultilevel"/>
    <w:tmpl w:val="E590858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4F147F9D"/>
    <w:multiLevelType w:val="hybridMultilevel"/>
    <w:tmpl w:val="735CF236"/>
    <w:lvl w:ilvl="0" w:tplc="C93215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272B28"/>
    <w:multiLevelType w:val="hybridMultilevel"/>
    <w:tmpl w:val="EE7CA0F2"/>
    <w:lvl w:ilvl="0" w:tplc="EBC46250">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2A40FB"/>
    <w:multiLevelType w:val="hybridMultilevel"/>
    <w:tmpl w:val="54EE8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414C62"/>
    <w:multiLevelType w:val="hybridMultilevel"/>
    <w:tmpl w:val="0A803B14"/>
    <w:lvl w:ilvl="0" w:tplc="0418000F">
      <w:start w:val="1"/>
      <w:numFmt w:val="decimal"/>
      <w:lvlText w:val="%1."/>
      <w:lvlJc w:val="left"/>
      <w:pPr>
        <w:ind w:left="502"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6DC023DE"/>
    <w:multiLevelType w:val="hybridMultilevel"/>
    <w:tmpl w:val="0F42A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EF747E"/>
    <w:multiLevelType w:val="hybridMultilevel"/>
    <w:tmpl w:val="F63023DC"/>
    <w:lvl w:ilvl="0" w:tplc="29D88D22">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0"/>
  </w:num>
  <w:num w:numId="2">
    <w:abstractNumId w:val="6"/>
  </w:num>
  <w:num w:numId="3">
    <w:abstractNumId w:val="1"/>
  </w:num>
  <w:num w:numId="4">
    <w:abstractNumId w:val="2"/>
  </w:num>
  <w:num w:numId="5">
    <w:abstractNumId w:val="8"/>
  </w:num>
  <w:num w:numId="6">
    <w:abstractNumId w:val="0"/>
  </w:num>
  <w:num w:numId="7">
    <w:abstractNumId w:val="4"/>
  </w:num>
  <w:num w:numId="8">
    <w:abstractNumId w:val="9"/>
  </w:num>
  <w:num w:numId="9">
    <w:abstractNumId w:val="5"/>
  </w:num>
  <w:num w:numId="10">
    <w:abstractNumId w:val="11"/>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2C4514"/>
    <w:rsid w:val="00003D69"/>
    <w:rsid w:val="000F678A"/>
    <w:rsid w:val="00121A35"/>
    <w:rsid w:val="00124C08"/>
    <w:rsid w:val="00124ED1"/>
    <w:rsid w:val="001F4748"/>
    <w:rsid w:val="00275881"/>
    <w:rsid w:val="002A14FD"/>
    <w:rsid w:val="002C4514"/>
    <w:rsid w:val="002E4E33"/>
    <w:rsid w:val="0030081A"/>
    <w:rsid w:val="003108D9"/>
    <w:rsid w:val="00383777"/>
    <w:rsid w:val="003B3DDC"/>
    <w:rsid w:val="003E73C8"/>
    <w:rsid w:val="00417F24"/>
    <w:rsid w:val="00465B7B"/>
    <w:rsid w:val="0053583E"/>
    <w:rsid w:val="006221B4"/>
    <w:rsid w:val="006222B9"/>
    <w:rsid w:val="00643381"/>
    <w:rsid w:val="007424BB"/>
    <w:rsid w:val="0074426C"/>
    <w:rsid w:val="00761DE6"/>
    <w:rsid w:val="00773476"/>
    <w:rsid w:val="007F3313"/>
    <w:rsid w:val="00853C6D"/>
    <w:rsid w:val="008C703B"/>
    <w:rsid w:val="008D664A"/>
    <w:rsid w:val="00925D1B"/>
    <w:rsid w:val="009B3479"/>
    <w:rsid w:val="009B7163"/>
    <w:rsid w:val="009E1201"/>
    <w:rsid w:val="009E4FF9"/>
    <w:rsid w:val="00B139F5"/>
    <w:rsid w:val="00B47F3C"/>
    <w:rsid w:val="00C464F3"/>
    <w:rsid w:val="00C5123E"/>
    <w:rsid w:val="00C8755A"/>
    <w:rsid w:val="00CA4A5C"/>
    <w:rsid w:val="00CC0FB6"/>
    <w:rsid w:val="00CE5825"/>
    <w:rsid w:val="00D31D73"/>
    <w:rsid w:val="00DA00D8"/>
    <w:rsid w:val="00F13920"/>
    <w:rsid w:val="00FE2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17FF21-DE13-48DA-A23C-824C61E21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514"/>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C4514"/>
    <w:rPr>
      <w:color w:val="0000FF"/>
      <w:u w:val="single"/>
    </w:rPr>
  </w:style>
  <w:style w:type="character" w:customStyle="1" w:styleId="apple-converted-space">
    <w:name w:val="apple-converted-space"/>
    <w:rsid w:val="002C4514"/>
  </w:style>
  <w:style w:type="paragraph" w:styleId="ListParagraph">
    <w:name w:val="List Paragraph"/>
    <w:uiPriority w:val="34"/>
    <w:qFormat/>
    <w:rsid w:val="00465B7B"/>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4"/>
      <w:szCs w:val="24"/>
      <w:u w:color="000000"/>
      <w:bdr w:val="nil"/>
      <w:lang w:val="de-DE" w:eastAsia="ru-RU"/>
    </w:rPr>
  </w:style>
  <w:style w:type="character" w:customStyle="1" w:styleId="Hyperlink0">
    <w:name w:val="Hyperlink.0"/>
    <w:rsid w:val="008D664A"/>
    <w:rPr>
      <w:color w:val="0000FF"/>
      <w:sz w:val="28"/>
      <w:szCs w:val="28"/>
      <w:u w:val="single" w:color="0000FF"/>
    </w:rPr>
  </w:style>
  <w:style w:type="paragraph" w:styleId="NormalWeb">
    <w:name w:val="Normal (Web)"/>
    <w:basedOn w:val="Normal"/>
    <w:uiPriority w:val="99"/>
    <w:unhideWhenUsed/>
    <w:rsid w:val="00383777"/>
    <w:pPr>
      <w:spacing w:before="100" w:beforeAutospacing="1" w:after="100" w:afterAutospacing="1" w:line="240" w:lineRule="auto"/>
    </w:pPr>
    <w:rPr>
      <w:rFonts w:ascii="Times New Roman" w:eastAsia="Times New Roman" w:hAnsi="Times New Roman"/>
      <w:sz w:val="24"/>
      <w:szCs w:val="24"/>
      <w:u w:color="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84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anticoruptie.md/ro/investigatii/justitie/datoriile-de-sute-de-mii-ale-judecatorilor-intre-riscuri-pentru-sistem-si-fentarea-legii" TargetMode="External"/><Relationship Id="rId21" Type="http://schemas.openxmlformats.org/officeDocument/2006/relationships/hyperlink" Target="http://investigatii.md/ro/investigatii/drepturile-copilului/copilarie-furata-de-droguri" TargetMode="External"/><Relationship Id="rId42" Type="http://schemas.openxmlformats.org/officeDocument/2006/relationships/hyperlink" Target="https://anticoruptie.md/ro/investigatii/economic/milioanele-democratilor-i" TargetMode="External"/><Relationship Id="rId47" Type="http://schemas.openxmlformats.org/officeDocument/2006/relationships/hyperlink" Target="https://anticoruptie.md/ro/investigatii/integritate/cum-se-fura-grobian-un-doctorat-ministrul-justitiei-florin-iordache-a-plagiat-pana-si-un-interviu-cu-mihai-razvan-ungureanu" TargetMode="External"/><Relationship Id="rId63" Type="http://schemas.openxmlformats.org/officeDocument/2006/relationships/hyperlink" Target="https://www.facebook.com/pg/Centrul-de-Investigatii-Jurnalistice-156836770993635/photos/?tab=album&amp;album_id=1441582575852375" TargetMode="External"/><Relationship Id="rId68" Type="http://schemas.openxmlformats.org/officeDocument/2006/relationships/hyperlink" Target="https://anticoruptie.md/ro/achizitii-publice/cand-va-incepe-sa-functioneze-noul-sistem-electronic-de-achizitii-publice" TargetMode="External"/><Relationship Id="rId84" Type="http://schemas.openxmlformats.org/officeDocument/2006/relationships/hyperlink" Target="https://anticoruptie.md/ro/stiri/video-accesul-la-actele-judecatoresti-motiv-de-disputa-intre-jurnalisti-si-autoritati-csj-de-partea-presei" TargetMode="External"/><Relationship Id="rId89" Type="http://schemas.openxmlformats.org/officeDocument/2006/relationships/hyperlink" Target="https://anticoruptie.md/ro/stiri/un-nou-grup-de-jurnalisti-si-activisti-civici-din-republica-moldova-instruiti-cum-sa-abordeze-subiectele-din-domeniul-justitiei" TargetMode="External"/><Relationship Id="rId112" Type="http://schemas.openxmlformats.org/officeDocument/2006/relationships/hyperlink" Target="http://investigatii.md/ro/activitati/declaratii/tentativa-de-a-limita-finantarea-din-exterior-a-ong-urilor-pune-in-pericol-functionarea-democratiei-in-republica-moldova" TargetMode="External"/><Relationship Id="rId16" Type="http://schemas.openxmlformats.org/officeDocument/2006/relationships/hyperlink" Target="https://anticoruptie.md/ro/investigatii/achizitii-publice/camerele-de-audiere-a-copiilor-intre-eficienta-si-risipa-de-bani" TargetMode="External"/><Relationship Id="rId107" Type="http://schemas.openxmlformats.org/officeDocument/2006/relationships/hyperlink" Target="https://anticoruptie.md/ro/stiri/apel-catre-ambasade-presa-independenta-din-moldova-se-afla-intr-o-situatie-alarmanta" TargetMode="External"/><Relationship Id="rId11" Type="http://schemas.openxmlformats.org/officeDocument/2006/relationships/hyperlink" Target="https://anticoruptie.md/ro/stiri/doua-anchete-publicate-in-cadrul-unor-proiecte-ale-centrului-de-investigatii-jurnalistice-propuse-la-premiul-european-al-presei" TargetMode="External"/><Relationship Id="rId32" Type="http://schemas.openxmlformats.org/officeDocument/2006/relationships/hyperlink" Target="https://anticoruptie.md/ro/investigatii/justitie/persoane-cu-dizabilitati-psiho-sociale-jefuite-de-rude-cu-acordul-tacit-al-justitiei" TargetMode="External"/><Relationship Id="rId37" Type="http://schemas.openxmlformats.org/officeDocument/2006/relationships/hyperlink" Target="https://anticoruptie.md/ro/investigatii/social/video-parcurile-din-chisinau-sub-lama-intereselor" TargetMode="External"/><Relationship Id="rId53" Type="http://schemas.openxmlformats.org/officeDocument/2006/relationships/hyperlink" Target="https://anticoruptie.md/ro/investigatii/economic/drum-de-centura-ocolit-de-autoritati" TargetMode="External"/><Relationship Id="rId58" Type="http://schemas.openxmlformats.org/officeDocument/2006/relationships/hyperlink" Target="https://anticoruptie.md/ro/investigatii/justitie/judecatorii-miliardului-furat" TargetMode="External"/><Relationship Id="rId74" Type="http://schemas.openxmlformats.org/officeDocument/2006/relationships/hyperlink" Target="https://www.facebook.com/pg/Centrul-de-Investigatii-Jurnalistice-156836770993635/photos/?tab=album&amp;album_id=1597021850308446" TargetMode="External"/><Relationship Id="rId79" Type="http://schemas.openxmlformats.org/officeDocument/2006/relationships/hyperlink" Target="https://anticoruptie.md/ro/stiri/video-de-ce-uniunea-avocatilor-nu-se-opune-sistemului-si-presiunilor-exercitate-asupra-aparatorilor" TargetMode="External"/><Relationship Id="rId102" Type="http://schemas.openxmlformats.org/officeDocument/2006/relationships/hyperlink" Target="https://anticoruptie.md/ro/stiri/organizatiile-de-media-critica-lectia-de-jurnalism-de-la-csm-si-califica-admonestarile-publice-la-adresa-jurnalistilor-drept-tentativa-de-intimidare" TargetMode="External"/><Relationship Id="rId5" Type="http://schemas.openxmlformats.org/officeDocument/2006/relationships/hyperlink" Target="http://www.investigatii.md" TargetMode="External"/><Relationship Id="rId90" Type="http://schemas.openxmlformats.org/officeDocument/2006/relationships/hyperlink" Target="https://anticoruptie.md/ro/stiri/discutii-intre-autoritati-si-reprezentantii-societatii-civile-privind-implementarea-reformei-justitiei-suntem-pe-parti-diferite-ale-baricadei-dar-ar-trebui-sa-fim-pe-una-singura" TargetMode="External"/><Relationship Id="rId95" Type="http://schemas.openxmlformats.org/officeDocument/2006/relationships/hyperlink" Target="https://anticoruptie.md/ro/stiri/declaratie-organizatiile-de-media-cer-procurorilor-sa-nu-porneasca-urmarirea-penala-in-cazul-ziaristei-centrului-de-investigatii-jurnalistice-care-a-scris-despre-vladimir-botnari" TargetMode="External"/><Relationship Id="rId22" Type="http://schemas.openxmlformats.org/officeDocument/2006/relationships/hyperlink" Target="http://investigatii.md/ro/investigatii/drepturile-copilului/cum-racoleaza-abuzatorii-copii-pe-internet-si-ce-face-statul-ca-sa-i-opreasca" TargetMode="External"/><Relationship Id="rId27" Type="http://schemas.openxmlformats.org/officeDocument/2006/relationships/hyperlink" Target="https://anticoruptie.md/ro/investigatii/justitie/un-sat-intreg-incearca-sa-si-recapete-iazul-ajuns-pe-mainile-fratilor-unui-deputat-socialist" TargetMode="External"/><Relationship Id="rId43" Type="http://schemas.openxmlformats.org/officeDocument/2006/relationships/hyperlink" Target="https://anticoruptie.md/ro/investigatii/economic/milioanele-democratilor-ii" TargetMode="External"/><Relationship Id="rId48" Type="http://schemas.openxmlformats.org/officeDocument/2006/relationships/hyperlink" Target="https://anticoruptie.md/ro/investigatii/integritate/plagiat-cu-repetitie-in-teza-de-doctorat-ministrul-justitiei-florin-iordache-a-copiat-din-zece-surse-comunicate-de-presa-ziare-si-strategii-de-aderare" TargetMode="External"/><Relationship Id="rId64" Type="http://schemas.openxmlformats.org/officeDocument/2006/relationships/hyperlink" Target="https://anticoruptie.md/ro/stiri/secretul-de-stat-si-datele-cu-caracter-personal-paravan-in-calea-accesului-la-informatie" TargetMode="External"/><Relationship Id="rId69" Type="http://schemas.openxmlformats.org/officeDocument/2006/relationships/hyperlink" Target="https://anticoruptie.md/ro/stiri/experti-despre-aplicarea-instrumentelor-anticoruptie-in-sistemul-judecatoresc-sunt-aplicate-dar-nu-indeajuns" TargetMode="External"/><Relationship Id="rId113" Type="http://schemas.openxmlformats.org/officeDocument/2006/relationships/hyperlink" Target="http://investigatii.md/ro/activitati/declaratii/organizatiile-de-media-condamna-comportamentul-agresiv-al-persoanelor-care-au-atacat-o-pe-fotoreportera-jurnal-de-chisinau" TargetMode="External"/><Relationship Id="rId80" Type="http://schemas.openxmlformats.org/officeDocument/2006/relationships/hyperlink" Target="https://anticoruptie.md/ro/stiri/video-este-sau-nu-justitia-din-republica-moldova-instrument-de-presiune-asupra-oamenilor-de-afaceri" TargetMode="External"/><Relationship Id="rId85" Type="http://schemas.openxmlformats.org/officeDocument/2006/relationships/hyperlink" Target="https://anticoruptie.md/ro/stiri/video-cazul-andrei-braguta-252-de-ore-de-tacere" TargetMode="External"/><Relationship Id="rId12" Type="http://schemas.openxmlformats.org/officeDocument/2006/relationships/hyperlink" Target="https://anticoruptie.md/ro/investigatii/achizitii-publice/reparatia-drumurilor-la-orhei-proceduri-netransparente-si-lucrari-ramase-in-aer" TargetMode="External"/><Relationship Id="rId17" Type="http://schemas.openxmlformats.org/officeDocument/2006/relationships/hyperlink" Target="https://anticoruptie.md/ro/investigatii/achizitii-publice/calea-ferata-din-moldova-achizitii-la-suprapret-si-contracte-cu-firme-afliliate-pd" TargetMode="External"/><Relationship Id="rId33" Type="http://schemas.openxmlformats.org/officeDocument/2006/relationships/hyperlink" Target="https://anticoruptie.md/ro/investigatii/social/in-buzunarul-cui-a-ajuns-postul-de-televiziune-vocea-basarabiei" TargetMode="External"/><Relationship Id="rId38" Type="http://schemas.openxmlformats.org/officeDocument/2006/relationships/hyperlink" Target="https://anticoruptie.md/ro/investigatii/integritate/ancheta-video-afaceri-ale-demnitarilor-avantajate-de-stat" TargetMode="External"/><Relationship Id="rId59" Type="http://schemas.openxmlformats.org/officeDocument/2006/relationships/hyperlink" Target="https://anticoruptie.md/ro/investigatii/bani-publici/parlamentul-este-igienizat-din-bani-publici-iar-gradinitele-din-capitala-sunt-lasate-la-mila-parintilor" TargetMode="External"/><Relationship Id="rId103" Type="http://schemas.openxmlformats.org/officeDocument/2006/relationships/hyperlink" Target="https://anticoruptie.md/ro/stiri/declaratie-societatea-civila-ingrijorata-de-un-decret-semnat-de-igor-dodon-e-un-alt-semnal-grav-de-atac-asupra-independentei-sistemului-judecatoresc" TargetMode="External"/><Relationship Id="rId108" Type="http://schemas.openxmlformats.org/officeDocument/2006/relationships/hyperlink" Target="http://investigatii.md/ro/activitati/declaratii/organizatiile-neguvernamentale-de-media-sunt-ingrijorate-de-refuzul-editurii-universul-de-a-tipari-revista-acasa" TargetMode="External"/><Relationship Id="rId54" Type="http://schemas.openxmlformats.org/officeDocument/2006/relationships/hyperlink" Target="https://anticoruptie.md/ro/investigatii/justitie/judecatori-cu-apartamente-de-pomana" TargetMode="External"/><Relationship Id="rId70" Type="http://schemas.openxmlformats.org/officeDocument/2006/relationships/hyperlink" Target="https://anticoruptie.md/ro/stiri/numele-demnitarilor-care-au-beneficiat-de-tratamente-medicale-peste-hotare-achitate-din-bani-publici-ascunse-de-ministerul-sanatatii-sunt-date-cu-caracter-personal" TargetMode="External"/><Relationship Id="rId75" Type="http://schemas.openxmlformats.org/officeDocument/2006/relationships/hyperlink" Target="https://www.facebook.com/pg/Centrul-de-Investigatii-Jurnalistice-156836770993635/photos/?tab=album&amp;album_id=1738714999472463" TargetMode="External"/><Relationship Id="rId91" Type="http://schemas.openxmlformats.org/officeDocument/2006/relationships/hyperlink" Target="https://anticoruptie.md/ro/stiri/lupta-impotriva-coruptiei-viorel-morari-vedeti-rata-de-condamnare-in-instanta-mariana-kalughin-aveti-grija-sa-nu-depasiti-100" TargetMode="External"/><Relationship Id="rId96" Type="http://schemas.openxmlformats.org/officeDocument/2006/relationships/hyperlink" Target="https://anticoruptie.md/ro/stiri/doc-mai-multe-organizatii-nonguvernamentale-ingrijorate-de-incercarile-de-dezbinare-a-societatii-civile-si-de-intimidare-a-mass-media" TargetMode="External"/><Relationship Id="rId1" Type="http://schemas.openxmlformats.org/officeDocument/2006/relationships/numbering" Target="numbering.xml"/><Relationship Id="rId6" Type="http://schemas.openxmlformats.org/officeDocument/2006/relationships/hyperlink" Target="http://www.anticoruptie.md" TargetMode="External"/><Relationship Id="rId15" Type="http://schemas.openxmlformats.org/officeDocument/2006/relationships/hyperlink" Target="https://anticoruptie.md/ro/investigatii/achizitii-publice/cum-a-facut-universitatea-de-medicina-si-farmacie-afacere-cu-firma-unui-deputat-liberal" TargetMode="External"/><Relationship Id="rId23" Type="http://schemas.openxmlformats.org/officeDocument/2006/relationships/hyperlink" Target="https://anticoruptie.md/ro/investigatii/justitie/chilipiruri-imobiliare-pentru-judecatori-pe-terenurile-statului" TargetMode="External"/><Relationship Id="rId28" Type="http://schemas.openxmlformats.org/officeDocument/2006/relationships/hyperlink" Target="https://anticoruptie.md/ro/investigatii/justitie/masa-tacerii-a-justitiei" TargetMode="External"/><Relationship Id="rId36" Type="http://schemas.openxmlformats.org/officeDocument/2006/relationships/hyperlink" Target="https://anticoruptie.md/ro/investigatii/integritate/7-aprilie-piramida-rusinii" TargetMode="External"/><Relationship Id="rId49" Type="http://schemas.openxmlformats.org/officeDocument/2006/relationships/hyperlink" Target="https://anticoruptie.md/ro/investigatii/economic/metalferos-scheme-firme-fantoma-si-imunitate-penala" TargetMode="External"/><Relationship Id="rId57" Type="http://schemas.openxmlformats.org/officeDocument/2006/relationships/hyperlink" Target="https://anticoruptie.md/ro/investigatii/social/proprietarii-site-urilor-de-stiri-si-interesele-pe-care-le-promoveaza" TargetMode="External"/><Relationship Id="rId106" Type="http://schemas.openxmlformats.org/officeDocument/2006/relationships/hyperlink" Target="https://anticoruptie.md/ro/stiri/apel-mai-multe-organizatii-neguvernamentale-cer-transparenta-in-activitatea-comisiei-nationale-pentru-constituirea-circumscriptiilor-uninominale-permanente" TargetMode="External"/><Relationship Id="rId114" Type="http://schemas.openxmlformats.org/officeDocument/2006/relationships/hyperlink" Target="http://investigatii.md/ro/activitati/declaratii/ong-urile-de-media-cerem-deputatului-pdm-vladimir-hotineanu-sa-si-dea-demisia-din-functia-de-presedinte-al-comisiei-parlamentare-pentru-mass-media-in-urma-agresarii-reporterului-jurnal-tv" TargetMode="External"/><Relationship Id="rId10" Type="http://schemas.openxmlformats.org/officeDocument/2006/relationships/hyperlink" Target="http://www.anticoruptie.md" TargetMode="External"/><Relationship Id="rId31" Type="http://schemas.openxmlformats.org/officeDocument/2006/relationships/hyperlink" Target="https://anticoruptie.md/ro/investigatii/justitie/proiect-al-guvernului-ingropat-pe-santier-centrul-de-medicina-sportiva-intre-afaceri-private-si-litigii-in-lant" TargetMode="External"/><Relationship Id="rId44" Type="http://schemas.openxmlformats.org/officeDocument/2006/relationships/hyperlink" Target="https://anticoruptie.md/ro/investigatii/economic/stapanii-sediilor-partidelor-politice" TargetMode="External"/><Relationship Id="rId52" Type="http://schemas.openxmlformats.org/officeDocument/2006/relationships/hyperlink" Target="https://anticoruptie.md/ro/investigatii/economic/drumuri-din-fonduri-europene-reabilitate-cu-mari-intarzieri" TargetMode="External"/><Relationship Id="rId60" Type="http://schemas.openxmlformats.org/officeDocument/2006/relationships/hyperlink" Target="https://anticoruptie.md/ro/investigatii/economic/cum-si-au-tras-frontiera-in-moldova-milionarii-din-cayman" TargetMode="External"/><Relationship Id="rId65" Type="http://schemas.openxmlformats.org/officeDocument/2006/relationships/hyperlink" Target="https://anticoruptie.md/ro/achizitii-publice/expert-despre-accesul-la-informatia-privind-achizitiile-publice-desi-legea-s-a-schimbat-practicile-in-mare-parte-au-ramas-aceleasi" TargetMode="External"/><Relationship Id="rId73" Type="http://schemas.openxmlformats.org/officeDocument/2006/relationships/hyperlink" Target="https://anticoruptie.md/ro/stiri/cum-au-transformat-autoritatile-activitatea-unei-comisii-de-stat-intr-un-mare-secret-de-stat" TargetMode="External"/><Relationship Id="rId78" Type="http://schemas.openxmlformats.org/officeDocument/2006/relationships/hyperlink" Target="https://anticoruptie.md/ro/stiri/video-pornirea-urmaririi-penale-in-privinta-magistratilor-intre-respectarea-legii-si-abuz-viorel-morari-daca-un-judecator-nu-are-incredere-in-proprii-colegi-ce-sa-spuna-un-simplu-cetatean" TargetMode="External"/><Relationship Id="rId81" Type="http://schemas.openxmlformats.org/officeDocument/2006/relationships/hyperlink" Target="https://anticoruptie.md/ro/stiri/video-avizele-sis-instrument-al-integritatii-sau-impediment-pentru-autoritati-experti-sa-facem-o-retrospectiva-si-sa-vedem-cat-de-necesare" TargetMode="External"/><Relationship Id="rId86" Type="http://schemas.openxmlformats.org/officeDocument/2006/relationships/hyperlink" Target="https://anticoruptie.md/ro/stiri/furtul-miliardului-de-ce-investigatiile-procurorilor-se-misca-anevoios-si-cand-ar-putea-fi-recuperati-banii" TargetMode="External"/><Relationship Id="rId94" Type="http://schemas.openxmlformats.org/officeDocument/2006/relationships/hyperlink" Target="https://www.facebook.com/pg/Centrul-de-Investigatii-Jurnalistice-156836770993635/photos/?tab=album&amp;album_id=1497311286946170" TargetMode="External"/><Relationship Id="rId99" Type="http://schemas.openxmlformats.org/officeDocument/2006/relationships/hyperlink" Target="https://anticoruptie.md/ro/stiri/declaratie-atacurile-contra-organizatiilor-societatii-civile-active-duc-la-divizarea-societatii-civile-folosindu-se-diferite-metode-inclusiv-trolli-si-organizatii-afiliate-puterii" TargetMode="External"/><Relationship Id="rId101" Type="http://schemas.openxmlformats.org/officeDocument/2006/relationships/hyperlink" Target="https://anticoruptie.md/ro/stiri/organizatiile-neguvernamentale-reactioneaza-la-decizia-csm-privind-eliberarea-din-functie-a-domnicai-manole-este-un-act-de-justitie-selectiva-si-submineaza-independenta-sistemului-judecatoresc" TargetMode="External"/><Relationship Id="rId4" Type="http://schemas.openxmlformats.org/officeDocument/2006/relationships/webSettings" Target="webSettings.xml"/><Relationship Id="rId9" Type="http://schemas.openxmlformats.org/officeDocument/2006/relationships/hyperlink" Target="http://www.investigatii.md" TargetMode="External"/><Relationship Id="rId13" Type="http://schemas.openxmlformats.org/officeDocument/2006/relationships/hyperlink" Target="https://anticoruptie.md/ro/investigatii/achizitii-publice/gestionarea-deseurilor-in-municipiul-chisinau-dosare-penale-si-proiecte-compromise-de-interese" TargetMode="External"/><Relationship Id="rId18" Type="http://schemas.openxmlformats.org/officeDocument/2006/relationships/hyperlink" Target="https://anticoruptie.md/ro/investigatii/achizitii-publice/cum-a-fost-compromis-proiectul-de-schimbare-a-ferestrelor-la-blocurile-din-chisinau" TargetMode="External"/><Relationship Id="rId39" Type="http://schemas.openxmlformats.org/officeDocument/2006/relationships/hyperlink" Target="https://anticoruptie.md/ro/investigatii/integritate/ancheta-video-finantarea-partidelor-politice-bani-obscuri-si-lipsa-de-transparenta" TargetMode="External"/><Relationship Id="rId109" Type="http://schemas.openxmlformats.org/officeDocument/2006/relationships/hyperlink" Target="http://investigatii.md/ro/activitati/declaratii/ong-urile-de-media-condamna-actiunile-de-intimidare-a-jurnalistului-vadim-sterbate" TargetMode="External"/><Relationship Id="rId34" Type="http://schemas.openxmlformats.org/officeDocument/2006/relationships/hyperlink" Target="https://anticoruptie.md/ro/investigatii/justitie//cum-nu-se-face-justitie-in-cazul-persoanelor-cu-dizabilitati-psihosociale" TargetMode="External"/><Relationship Id="rId50" Type="http://schemas.openxmlformats.org/officeDocument/2006/relationships/hyperlink" Target="https://anticoruptie.md/ro/investigatii/integritate/managerii-de-lux-ai-statului" TargetMode="External"/><Relationship Id="rId55" Type="http://schemas.openxmlformats.org/officeDocument/2006/relationships/hyperlink" Target="https://anticoruptie.md/ro/investigatii/bani-publici/reforma-filip-si-nasul-de-la-cris-registru" TargetMode="External"/><Relationship Id="rId76" Type="http://schemas.openxmlformats.org/officeDocument/2006/relationships/hyperlink" Target="https://www.facebook.com/pg/Centrul-de-Investigatii-Jurnalistice-156836770993635/photos/?tab=album&amp;album_id=1738700889473874" TargetMode="External"/><Relationship Id="rId97" Type="http://schemas.openxmlformats.org/officeDocument/2006/relationships/hyperlink" Target="https://anticoruptie.md/ro/stiri/apel-mai-multe-ong-uri-ingrijorate-de-initiativa-de-introducere-a-votului-uninominal-este-o-amenintare-grava-la-adresa-democratiei-republicii-moldova" TargetMode="External"/><Relationship Id="rId104" Type="http://schemas.openxmlformats.org/officeDocument/2006/relationships/hyperlink" Target="https://anticoruptie.md/ro/stiri/organizatiile-de-media-despre-amanarea-examinarii-cererii-de-cesionare-a-licentei-tv8-cca-invoca-motive-ce-ii-depasesc-atributiile-legale" TargetMode="External"/><Relationship Id="rId7" Type="http://schemas.openxmlformats.org/officeDocument/2006/relationships/hyperlink" Target="http://www.medialab.md" TargetMode="External"/><Relationship Id="rId71" Type="http://schemas.openxmlformats.org/officeDocument/2006/relationships/hyperlink" Target="https://anticoruptie.md/ro/stiri/datele-despre-persoanele-aflate-in-cautare-nationala-sau-internationala-secretizate-de-politie" TargetMode="External"/><Relationship Id="rId92" Type="http://schemas.openxmlformats.org/officeDocument/2006/relationships/hyperlink" Target="https://anticoruptie.md/ro/special/integritatea-in-justitie-plina-de-restante-expert-oficial-ne-merge-bine" TargetMode="External"/><Relationship Id="rId2" Type="http://schemas.openxmlformats.org/officeDocument/2006/relationships/styles" Target="styles.xml"/><Relationship Id="rId29" Type="http://schemas.openxmlformats.org/officeDocument/2006/relationships/hyperlink" Target="https://anticoruptie.md/ro/investigatii/justitie/scapati-de-justitie-in-moldova-doi-abuzatori-de-copii-au-ajuns-pe-banca-acuzatilor-in-grecia-si-danemarca" TargetMode="External"/><Relationship Id="rId24" Type="http://schemas.openxmlformats.org/officeDocument/2006/relationships/hyperlink" Target="https://anticoruptie.md/ro/investigatii/justitie/arborele-genealogic-al-justitiei" TargetMode="External"/><Relationship Id="rId40" Type="http://schemas.openxmlformats.org/officeDocument/2006/relationships/hyperlink" Target="https://anticoruptie.md/ro/investigatii/integritate/amnistia-politica-de-la-cec" TargetMode="External"/><Relationship Id="rId45" Type="http://schemas.openxmlformats.org/officeDocument/2006/relationships/hyperlink" Target="https://anticoruptie.md/ro/investigatii/integritate/de-ce-plahotniuc-dodon-sor-si-usatii-pompeaza-milioane-in-actiuni-de-caritate" TargetMode="External"/><Relationship Id="rId66" Type="http://schemas.openxmlformats.org/officeDocument/2006/relationships/hyperlink" Target="https://www.youtube.com/watch?v=88J0_JjkHZQ&amp;feature=youtu.be" TargetMode="External"/><Relationship Id="rId87" Type="http://schemas.openxmlformats.org/officeDocument/2006/relationships/hyperlink" Target="https://anticoruptie.md/ro/stiri/jurnalisti-din-republica-moldova-instruiti-cum-sa-abordeze-subiectele-din-domeniul-justitiei-notiuni-baze-de-date-experienta-romaniei" TargetMode="External"/><Relationship Id="rId110" Type="http://schemas.openxmlformats.org/officeDocument/2006/relationships/hyperlink" Target="http://investigatii.md/ro/activitati/declaratii/cerem-autoritatilor-sa-investigheze-si-sa-pedepseasca-prompt-toti-responsabilii-cu-referire-la-decesul-lui-andrei-braguta" TargetMode="External"/><Relationship Id="rId115" Type="http://schemas.openxmlformats.org/officeDocument/2006/relationships/fontTable" Target="fontTable.xml"/><Relationship Id="rId61" Type="http://schemas.openxmlformats.org/officeDocument/2006/relationships/hyperlink" Target="https://anticoruptie.md/ro/investigatii/integritate/afaceri-de-milioane-secretizate-de-conducerea-raionului-rezina" TargetMode="External"/><Relationship Id="rId82" Type="http://schemas.openxmlformats.org/officeDocument/2006/relationships/hyperlink" Target="https://anticoruptie.md/ro/stiri/video-imbogatirea-ilicita-da-batai-de-cap-procurorilor-parlamentul-a-blocat-aplicarea-acestui-articol-din-codul-penal" TargetMode="External"/><Relationship Id="rId19" Type="http://schemas.openxmlformats.org/officeDocument/2006/relationships/hyperlink" Target="https://anticoruptie.md/ro/investigatii/achizitii-publice/casa-judecatorilor-construita-pe-un-teren-acordat-fara-licitatie" TargetMode="External"/><Relationship Id="rId14" Type="http://schemas.openxmlformats.org/officeDocument/2006/relationships/hyperlink" Target="https://anticoruptie.md/ro/investigatii/achizitii-publice/companiile-cu-noua-vieti-din-scandalul-licitatiilor-trucate-in-educatie" TargetMode="External"/><Relationship Id="rId30" Type="http://schemas.openxmlformats.org/officeDocument/2006/relationships/hyperlink" Target="https://anticoruptie.md/ro/investigatii/justitie/primari-penali" TargetMode="External"/><Relationship Id="rId35" Type="http://schemas.openxmlformats.org/officeDocument/2006/relationships/hyperlink" Target="https://anticoruptie.md/ro/investigatii/integritate/reparatii-cu-interese-in-cladirile-judecatoriilor-din-tara" TargetMode="External"/><Relationship Id="rId56" Type="http://schemas.openxmlformats.org/officeDocument/2006/relationships/hyperlink" Target="https://anticoruptie.md/ro/investigatii/bani-publici/politicieni-si-afaceristi-controversati-se-bat-pe-banii-romanesti-din-gradinitele-moldovenesti" TargetMode="External"/><Relationship Id="rId77" Type="http://schemas.openxmlformats.org/officeDocument/2006/relationships/hyperlink" Target="https://anticoruptie.md/ro/special/experti-si-lideri-ai-opozitiei-ingrijorati-de-modul-de-finantare-a-partidelor-cec-nu-isi-face-treaba" TargetMode="External"/><Relationship Id="rId100" Type="http://schemas.openxmlformats.org/officeDocument/2006/relationships/hyperlink" Target="https://anticoruptie.md/ro/stiri/doc-societatea-civila-ingrijorata-de-o-noua-initiativa-a-ministerului-justitiei-e-un-atac-impotriva-organizatiilor-necomerciale" TargetMode="External"/><Relationship Id="rId105" Type="http://schemas.openxmlformats.org/officeDocument/2006/relationships/hyperlink" Target="https://anticoruptie.md/ro/stiri/apel-70-de-institutii-de-presa-ong-uri-si-jurnalisti-cer-csm-sa-nu-inchida-accesul-la-hotararile-de-judecata" TargetMode="External"/><Relationship Id="rId8" Type="http://schemas.openxmlformats.org/officeDocument/2006/relationships/hyperlink" Target="http://www.medisource.info" TargetMode="External"/><Relationship Id="rId51" Type="http://schemas.openxmlformats.org/officeDocument/2006/relationships/hyperlink" Target="https://anticoruptie.md/ro/investigatii/justitie/50-de-umbre-ale-dosarelor-miliardului-furat" TargetMode="External"/><Relationship Id="rId72" Type="http://schemas.openxmlformats.org/officeDocument/2006/relationships/hyperlink" Target="https://anticoruptie.md/ro/stiri/cum-ocoleste-sistemul-judecatoresc-mai-multe-instrumente-anticoruptie-obligatorii" TargetMode="External"/><Relationship Id="rId93" Type="http://schemas.openxmlformats.org/officeDocument/2006/relationships/hyperlink" Target="https://anticoruptie.md/ro/stiri/datele-cu-caracter-personal-intre-protectia-demnitarilor-si-limitarea-accesului-la-informatie-expert-actuala-guvernare-are-interesul-ca-jurnalistii-sa-fie-hartuiti-prin-instante" TargetMode="External"/><Relationship Id="rId98" Type="http://schemas.openxmlformats.org/officeDocument/2006/relationships/hyperlink" Target="https://anticoruptie.md/ro/stiri/doc-reprezentanti-notorii-ai-societatii-civile-schimbarea-sistemului-electoral-este-o-lovitura-pentru-statul-de-drept-si-un-regres" TargetMode="External"/><Relationship Id="rId3" Type="http://schemas.openxmlformats.org/officeDocument/2006/relationships/settings" Target="settings.xml"/><Relationship Id="rId25" Type="http://schemas.openxmlformats.org/officeDocument/2006/relationships/hyperlink" Target="https://anticoruptie.md/ro/investigatii/justitie/arborele-genealogic-al-justitiei-ii" TargetMode="External"/><Relationship Id="rId46" Type="http://schemas.openxmlformats.org/officeDocument/2006/relationships/hyperlink" Target="https://anticoruptie.md/ro/investigatii/economic/moratoriul-asupra-controalelor-sau-pregatirea-pentru-amnistia-fiscala" TargetMode="External"/><Relationship Id="rId67" Type="http://schemas.openxmlformats.org/officeDocument/2006/relationships/hyperlink" Target="https://anticoruptie.md/ro/achizitii-publice/raport-de-monitorizare-noua-lege-a-ahizitiilor-publice-contine-carente" TargetMode="External"/><Relationship Id="rId116" Type="http://schemas.openxmlformats.org/officeDocument/2006/relationships/theme" Target="theme/theme1.xml"/><Relationship Id="rId20" Type="http://schemas.openxmlformats.org/officeDocument/2006/relationships/hyperlink" Target="http://investigatii.md/ro/investigatii/drepturile-copilului/drama-copiilor-abuzati-sexual-in-familie" TargetMode="External"/><Relationship Id="rId41" Type="http://schemas.openxmlformats.org/officeDocument/2006/relationships/hyperlink" Target="https://anticoruptie.md/ro/investigatii/economic/sponsorii-partidelor" TargetMode="External"/><Relationship Id="rId62" Type="http://schemas.openxmlformats.org/officeDocument/2006/relationships/hyperlink" Target="https://anticoruptie.md/ro/investigatii/bani-publici/pe-urmele-miliardului-in-buzunarele-cui-au-ajuns-banii-statului" TargetMode="External"/><Relationship Id="rId83" Type="http://schemas.openxmlformats.org/officeDocument/2006/relationships/hyperlink" Target="https://anticoruptie.md/ro/stiri/video-de-ce-cec-impiedica-accesul-liber-la-informatia-despre-finantatorii-candidatilor-la-prezidentiale" TargetMode="External"/><Relationship Id="rId88" Type="http://schemas.openxmlformats.org/officeDocument/2006/relationships/hyperlink" Target="https://anticoruptie.md/ro/stiri/tineri-jurnalisti-din-republica-moldova-instruiti-cum-sa-abordeze-subiectele-din-domeniul-justitiei-notiuni-baze-de-date-studii-de-caz" TargetMode="External"/><Relationship Id="rId111" Type="http://schemas.openxmlformats.org/officeDocument/2006/relationships/hyperlink" Target="http://investigatii.md/ro/activitati/declaratii/condamnam-practicile-discriminatorii-de-ingradire-a-accesului-reprezentantilor-presei-la-evenimentele-de-interes-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36</Pages>
  <Words>14897</Words>
  <Characters>84913</Characters>
  <Application>Microsoft Office Word</Application>
  <DocSecurity>0</DocSecurity>
  <Lines>707</Lines>
  <Paragraphs>199</Paragraphs>
  <ScaleCrop>false</ScaleCrop>
  <Company/>
  <LinksUpToDate>false</LinksUpToDate>
  <CharactersWithSpaces>99611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CIJ</dc:creator>
  <cp:keywords/>
  <dc:description/>
  <cp:lastModifiedBy>Mariana Jalba</cp:lastModifiedBy>
  <cp:revision>49</cp:revision>
  <dcterms:created xsi:type="dcterms:W3CDTF">2018-02-28T11:55:00Z</dcterms:created>
  <dcterms:modified xsi:type="dcterms:W3CDTF">2018-06-18T08:38:00Z</dcterms:modified>
</cp:coreProperties>
</file>